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rPr>
          <w:rFonts w:ascii="Verdana" w:cs="Verdana" w:eastAsia="Verdana" w:hAnsi="Verdana"/>
          <w:b w:val="1"/>
          <w:color w:val="000000"/>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13338</wp:posOffset>
            </wp:positionH>
            <wp:positionV relativeFrom="paragraph">
              <wp:posOffset>5715</wp:posOffset>
            </wp:positionV>
            <wp:extent cx="2787015" cy="819150"/>
            <wp:effectExtent b="0" l="0" r="0" t="0"/>
            <wp:wrapSquare wrapText="bothSides" distB="0" distT="0" distL="114300" distR="114300"/>
            <wp:docPr descr="Et billede, der indeholder Font/skrifttype, gul, design&#10;&#10;Automatisk genereret beskrivelse" id="2123340830" name="image6.png"/>
            <a:graphic>
              <a:graphicData uri="http://schemas.openxmlformats.org/drawingml/2006/picture">
                <pic:pic>
                  <pic:nvPicPr>
                    <pic:cNvPr descr="Et billede, der indeholder Font/skrifttype, gul, design&#10;&#10;Automatisk genereret beskrivelse" id="0" name="image6.png"/>
                    <pic:cNvPicPr preferRelativeResize="0"/>
                  </pic:nvPicPr>
                  <pic:blipFill>
                    <a:blip r:embed="rId7"/>
                    <a:srcRect b="0" l="0" r="0" t="0"/>
                    <a:stretch>
                      <a:fillRect/>
                    </a:stretch>
                  </pic:blipFill>
                  <pic:spPr>
                    <a:xfrm>
                      <a:off x="0" y="0"/>
                      <a:ext cx="2787015" cy="81915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3432810</wp:posOffset>
            </wp:positionH>
            <wp:positionV relativeFrom="paragraph">
              <wp:posOffset>5715</wp:posOffset>
            </wp:positionV>
            <wp:extent cx="2686050" cy="2686050"/>
            <wp:effectExtent b="0" l="0" r="0" t="0"/>
            <wp:wrapSquare wrapText="bothSides" distB="0" distT="0" distL="114300" distR="114300"/>
            <wp:docPr id="2123340831"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2686050" cy="2686050"/>
                    </a:xfrm>
                    <a:prstGeom prst="rect"/>
                    <a:ln/>
                  </pic:spPr>
                </pic:pic>
              </a:graphicData>
            </a:graphic>
          </wp:anchor>
        </w:drawing>
      </w:r>
    </w:p>
    <w:p w:rsidR="00000000" w:rsidDel="00000000" w:rsidP="00000000" w:rsidRDefault="00000000" w:rsidRPr="00000000" w14:paraId="00000002">
      <w:pPr>
        <w:spacing w:after="0" w:line="276" w:lineRule="auto"/>
        <w:ind w:left="1918" w:firstLine="0"/>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03">
      <w:pPr>
        <w:spacing w:after="0" w:line="276" w:lineRule="auto"/>
        <w:ind w:left="1918" w:firstLine="0"/>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04">
      <w:pPr>
        <w:spacing w:after="0" w:line="276" w:lineRule="auto"/>
        <w:ind w:left="1918" w:firstLine="0"/>
        <w:rPr>
          <w:rFonts w:ascii="Verdana" w:cs="Verdana" w:eastAsia="Verdana" w:hAnsi="Verdana"/>
          <w:b w:val="1"/>
          <w:color w:val="000000"/>
          <w:sz w:val="32"/>
          <w:szCs w:val="32"/>
        </w:rPr>
      </w:pPr>
      <w:r w:rsidDel="00000000" w:rsidR="00000000" w:rsidRPr="00000000">
        <w:rPr>
          <w:rtl w:val="0"/>
        </w:rPr>
      </w:r>
    </w:p>
    <w:p w:rsidR="00000000" w:rsidDel="00000000" w:rsidP="00000000" w:rsidRDefault="00000000" w:rsidRPr="00000000" w14:paraId="00000005">
      <w:pPr>
        <w:spacing w:after="0" w:line="240" w:lineRule="auto"/>
        <w:ind w:left="10" w:right="3" w:hanging="10"/>
        <w:jc w:val="center"/>
        <w:rPr>
          <w:rFonts w:ascii="Verdana" w:cs="Verdana" w:eastAsia="Verdana" w:hAnsi="Verdana"/>
          <w:color w:val="000000"/>
          <w:sz w:val="32"/>
          <w:szCs w:val="32"/>
        </w:rPr>
      </w:pPr>
      <w:r w:rsidDel="00000000" w:rsidR="00000000" w:rsidRPr="00000000">
        <w:rPr>
          <w:rtl w:val="0"/>
        </w:rPr>
      </w:r>
    </w:p>
    <w:p w:rsidR="00000000" w:rsidDel="00000000" w:rsidP="00000000" w:rsidRDefault="00000000" w:rsidRPr="00000000" w14:paraId="00000006">
      <w:pPr>
        <w:spacing w:after="0" w:line="276" w:lineRule="auto"/>
        <w:ind w:right="3"/>
        <w:jc w:val="center"/>
        <w:rPr>
          <w:rFonts w:ascii="Verdana" w:cs="Verdana" w:eastAsia="Verdana" w:hAnsi="Verdana"/>
          <w:color w:val="000000"/>
          <w:sz w:val="40"/>
          <w:szCs w:val="40"/>
        </w:rPr>
      </w:pPr>
      <w:r w:rsidDel="00000000" w:rsidR="00000000" w:rsidRPr="00000000">
        <w:rPr>
          <w:rFonts w:ascii="Verdana" w:cs="Verdana" w:eastAsia="Verdana" w:hAnsi="Verdana"/>
          <w:color w:val="000000"/>
          <w:sz w:val="40"/>
          <w:szCs w:val="40"/>
          <w:rtl w:val="0"/>
        </w:rPr>
        <w:t xml:space="preserve">Studietur til</w:t>
      </w:r>
    </w:p>
    <w:p w:rsidR="00000000" w:rsidDel="00000000" w:rsidP="00000000" w:rsidRDefault="00000000" w:rsidRPr="00000000" w14:paraId="00000007">
      <w:pPr>
        <w:spacing w:after="0" w:line="276" w:lineRule="auto"/>
        <w:ind w:left="10" w:right="3" w:hanging="10"/>
        <w:jc w:val="center"/>
        <w:rPr>
          <w:rFonts w:ascii="Verdana" w:cs="Verdana" w:eastAsia="Verdana" w:hAnsi="Verdana"/>
          <w:color w:val="000000"/>
          <w:sz w:val="40"/>
          <w:szCs w:val="40"/>
        </w:rPr>
      </w:pPr>
      <w:r w:rsidDel="00000000" w:rsidR="00000000" w:rsidRPr="00000000">
        <w:rPr>
          <w:rFonts w:ascii="Verdana" w:cs="Verdana" w:eastAsia="Verdana" w:hAnsi="Verdana"/>
          <w:color w:val="000000"/>
          <w:sz w:val="40"/>
          <w:szCs w:val="40"/>
          <w:rtl w:val="0"/>
        </w:rPr>
        <w:t xml:space="preserve">Moldova og Odessa</w:t>
      </w:r>
    </w:p>
    <w:p w:rsidR="00000000" w:rsidDel="00000000" w:rsidP="00000000" w:rsidRDefault="00000000" w:rsidRPr="00000000" w14:paraId="00000008">
      <w:pPr>
        <w:spacing w:after="0" w:line="276" w:lineRule="auto"/>
        <w:ind w:left="10" w:right="3" w:hanging="10"/>
        <w:jc w:val="center"/>
        <w:rPr>
          <w:rFonts w:ascii="Verdana" w:cs="Verdana" w:eastAsia="Verdana" w:hAnsi="Verdana"/>
          <w:color w:val="000000"/>
          <w:sz w:val="36"/>
          <w:szCs w:val="36"/>
        </w:rPr>
      </w:pPr>
      <w:r w:rsidDel="00000000" w:rsidR="00000000" w:rsidRPr="00000000">
        <w:rPr>
          <w:rFonts w:ascii="Verdana" w:cs="Verdana" w:eastAsia="Verdana" w:hAnsi="Verdana"/>
          <w:color w:val="000000"/>
          <w:sz w:val="36"/>
          <w:szCs w:val="36"/>
          <w:rtl w:val="0"/>
        </w:rPr>
        <w:t xml:space="preserve">3. - 8. september 2025</w:t>
      </w:r>
    </w:p>
    <w:p w:rsidR="00000000" w:rsidDel="00000000" w:rsidP="00000000" w:rsidRDefault="00000000" w:rsidRPr="00000000" w14:paraId="00000009">
      <w:pPr>
        <w:spacing w:after="0" w:line="240" w:lineRule="auto"/>
        <w:ind w:left="10" w:right="3" w:hanging="10"/>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0A">
      <w:pPr>
        <w:spacing w:after="0" w:line="276" w:lineRule="auto"/>
        <w:ind w:left="10" w:right="3" w:hanging="10"/>
        <w:rPr>
          <w:rFonts w:ascii="Verdana" w:cs="Verdana" w:eastAsia="Verdana" w:hAnsi="Verdana"/>
          <w:color w:val="000000"/>
          <w:sz w:val="10"/>
          <w:szCs w:val="10"/>
        </w:rPr>
      </w:pPr>
      <w:r w:rsidDel="00000000" w:rsidR="00000000" w:rsidRPr="00000000">
        <w:rPr>
          <w:rFonts w:ascii="Verdana" w:cs="Verdana" w:eastAsia="Verdana" w:hAnsi="Verdana"/>
          <w:color w:val="000000"/>
          <w:rtl w:val="0"/>
        </w:rPr>
        <w:t xml:space="preserve">Europabevægelsen arrangerer nu igen en spændende medlemsrejse til Moldova og Sortehavets perle Odessa.</w:t>
      </w:r>
      <w:r w:rsidDel="00000000" w:rsidR="00000000" w:rsidRPr="00000000">
        <w:rPr>
          <w:rtl w:val="0"/>
        </w:rPr>
      </w:r>
    </w:p>
    <w:p w:rsidR="00000000" w:rsidDel="00000000" w:rsidP="00000000" w:rsidRDefault="00000000" w:rsidRPr="00000000" w14:paraId="0000000B">
      <w:pPr>
        <w:spacing w:after="0" w:line="276" w:lineRule="auto"/>
        <w:ind w:left="10" w:right="3" w:hanging="10"/>
        <w:rPr>
          <w:rFonts w:ascii="Verdana" w:cs="Verdana" w:eastAsia="Verdana" w:hAnsi="Verdana"/>
          <w:color w:val="000000"/>
          <w:sz w:val="10"/>
          <w:szCs w:val="10"/>
        </w:rPr>
      </w:pPr>
      <w:r w:rsidDel="00000000" w:rsidR="00000000" w:rsidRPr="00000000">
        <w:rPr>
          <w:rtl w:val="0"/>
        </w:rPr>
      </w:r>
    </w:p>
    <w:p w:rsidR="00000000" w:rsidDel="00000000" w:rsidP="00000000" w:rsidRDefault="00000000" w:rsidRPr="00000000" w14:paraId="0000000C">
      <w:pPr>
        <w:spacing w:after="0" w:line="276" w:lineRule="auto"/>
        <w:ind w:left="10" w:right="3" w:hanging="10"/>
        <w:rPr>
          <w:rFonts w:ascii="Verdana" w:cs="Verdana" w:eastAsia="Verdana" w:hAnsi="Verdana"/>
          <w:color w:val="000000"/>
          <w:sz w:val="10"/>
          <w:szCs w:val="10"/>
        </w:rPr>
      </w:pPr>
      <w:r w:rsidDel="00000000" w:rsidR="00000000" w:rsidRPr="00000000">
        <w:rPr>
          <w:rFonts w:ascii="Verdana" w:cs="Verdana" w:eastAsia="Verdana" w:hAnsi="Verdana"/>
          <w:color w:val="000000"/>
          <w:rtl w:val="0"/>
        </w:rPr>
        <w:t xml:space="preserve">Vores eget medlem </w:t>
      </w:r>
      <w:r w:rsidDel="00000000" w:rsidR="00000000" w:rsidRPr="00000000">
        <w:rPr>
          <w:rFonts w:ascii="Verdana" w:cs="Verdana" w:eastAsia="Verdana" w:hAnsi="Verdana"/>
          <w:b w:val="1"/>
          <w:color w:val="000000"/>
          <w:rtl w:val="0"/>
        </w:rPr>
        <w:t xml:space="preserve">Asser Mortensen</w:t>
      </w:r>
      <w:r w:rsidDel="00000000" w:rsidR="00000000" w:rsidRPr="00000000">
        <w:rPr>
          <w:rFonts w:ascii="Verdana" w:cs="Verdana" w:eastAsia="Verdana" w:hAnsi="Verdana"/>
          <w:color w:val="000000"/>
          <w:rtl w:val="0"/>
        </w:rPr>
        <w:t xml:space="preserve">, som i en årrække har været </w:t>
      </w:r>
      <w:r w:rsidDel="00000000" w:rsidR="00000000" w:rsidRPr="00000000">
        <w:rPr>
          <w:rFonts w:ascii="Verdana" w:cs="Verdana" w:eastAsia="Verdana" w:hAnsi="Verdana"/>
          <w:b w:val="1"/>
          <w:color w:val="000000"/>
          <w:rtl w:val="0"/>
        </w:rPr>
        <w:t xml:space="preserve">honorær konsul</w:t>
      </w:r>
      <w:r w:rsidDel="00000000" w:rsidR="00000000" w:rsidRPr="00000000">
        <w:rPr>
          <w:rFonts w:ascii="Verdana" w:cs="Verdana" w:eastAsia="Verdana" w:hAnsi="Verdana"/>
          <w:color w:val="000000"/>
          <w:rtl w:val="0"/>
        </w:rPr>
        <w:t xml:space="preserve"> for Moldova i Danmark, er delegationsleder og guide på turen. Asser er med til at planlægge nogle enestående besøg i parlamentet og udenrigsministeriet, samt den danske ambassade, hvor vi besøger ambassadør Søren Jensen.</w:t>
      </w:r>
      <w:r w:rsidDel="00000000" w:rsidR="00000000" w:rsidRPr="00000000">
        <w:rPr>
          <w:rtl w:val="0"/>
        </w:rPr>
      </w:r>
    </w:p>
    <w:p w:rsidR="00000000" w:rsidDel="00000000" w:rsidP="00000000" w:rsidRDefault="00000000" w:rsidRPr="00000000" w14:paraId="0000000D">
      <w:pPr>
        <w:spacing w:after="0" w:line="240" w:lineRule="auto"/>
        <w:ind w:left="10" w:right="3" w:hanging="10"/>
        <w:rPr>
          <w:rFonts w:ascii="Verdana" w:cs="Verdana" w:eastAsia="Verdana" w:hAnsi="Verdana"/>
          <w:color w:val="000000"/>
          <w:sz w:val="10"/>
          <w:szCs w:val="10"/>
        </w:rPr>
      </w:pPr>
      <w:r w:rsidDel="00000000" w:rsidR="00000000" w:rsidRPr="00000000">
        <w:rPr>
          <w:rtl w:val="0"/>
        </w:rPr>
      </w:r>
    </w:p>
    <w:p w:rsidR="00000000" w:rsidDel="00000000" w:rsidP="00000000" w:rsidRDefault="00000000" w:rsidRPr="00000000" w14:paraId="0000000E">
      <w:pPr>
        <w:spacing w:after="0" w:line="240" w:lineRule="auto"/>
        <w:ind w:left="10" w:right="3" w:hanging="10"/>
        <w:rPr>
          <w:rFonts w:ascii="Verdana" w:cs="Verdana" w:eastAsia="Verdana" w:hAnsi="Verdana"/>
          <w:color w:val="000000"/>
        </w:rPr>
      </w:pPr>
      <w:r w:rsidDel="00000000" w:rsidR="00000000" w:rsidRPr="00000000">
        <w:rPr>
          <w:rFonts w:ascii="Verdana" w:cs="Verdana" w:eastAsia="Verdana" w:hAnsi="Verdana"/>
          <w:color w:val="000000"/>
          <w:rtl w:val="0"/>
        </w:rPr>
        <w:t xml:space="preserve">Moldova opnåede d. 20. oktober 2024 et snævert flertal for at indskrive målet om EU-medlemskab i forfatningen. Den 11. juli 2025 går moldoverne til parlamentsvalg.</w:t>
      </w:r>
    </w:p>
    <w:p w:rsidR="00000000" w:rsidDel="00000000" w:rsidP="00000000" w:rsidRDefault="00000000" w:rsidRPr="00000000" w14:paraId="0000000F">
      <w:pPr>
        <w:spacing w:after="0" w:line="240" w:lineRule="auto"/>
        <w:ind w:left="10" w:right="3" w:hanging="10"/>
        <w:rPr>
          <w:rFonts w:ascii="Verdana" w:cs="Verdana" w:eastAsia="Verdana" w:hAnsi="Verdana"/>
          <w:color w:val="000000"/>
          <w:sz w:val="16"/>
          <w:szCs w:val="16"/>
        </w:rPr>
      </w:pPr>
      <w:r w:rsidDel="00000000" w:rsidR="00000000" w:rsidRPr="00000000">
        <w:rPr>
          <w:rFonts w:ascii="Verdana" w:cs="Verdana" w:eastAsia="Verdana" w:hAnsi="Verdana"/>
          <w:color w:val="000000"/>
          <w:rtl w:val="0"/>
        </w:rPr>
        <w:t xml:space="preserve">I Ukraine raser krigen i de østlige regioner. Hvordan oplever man krigen i Odessa, og hvordan ser fremtiden ud?</w:t>
      </w:r>
      <w:r w:rsidDel="00000000" w:rsidR="00000000" w:rsidRPr="00000000">
        <w:rPr>
          <w:rtl w:val="0"/>
        </w:rPr>
      </w:r>
    </w:p>
    <w:p w:rsidR="00000000" w:rsidDel="00000000" w:rsidP="00000000" w:rsidRDefault="00000000" w:rsidRPr="00000000" w14:paraId="00000010">
      <w:pPr>
        <w:spacing w:after="0" w:line="240" w:lineRule="auto"/>
        <w:ind w:left="10" w:right="3" w:hanging="10"/>
        <w:rPr>
          <w:rFonts w:ascii="Verdana" w:cs="Verdana" w:eastAsia="Verdana" w:hAnsi="Verdana"/>
          <w:color w:val="000000"/>
          <w:sz w:val="16"/>
          <w:szCs w:val="16"/>
        </w:rPr>
      </w:pPr>
      <w:r w:rsidDel="00000000" w:rsidR="00000000" w:rsidRPr="00000000">
        <w:rPr>
          <w:rtl w:val="0"/>
        </w:rPr>
      </w:r>
    </w:p>
    <w:p w:rsidR="00000000" w:rsidDel="00000000" w:rsidP="00000000" w:rsidRDefault="00000000" w:rsidRPr="00000000" w14:paraId="00000011">
      <w:pPr>
        <w:spacing w:after="0" w:line="276" w:lineRule="auto"/>
        <w:ind w:left="10" w:right="3" w:hanging="10"/>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Vi inviterer på 6 begivenhedsrige dage med helpension og fuldt program, herunder spændende drøftelser i </w:t>
      </w:r>
      <w:r w:rsidDel="00000000" w:rsidR="00000000" w:rsidRPr="00000000">
        <w:rPr>
          <w:rFonts w:ascii="Verdana" w:cs="Verdana" w:eastAsia="Verdana" w:hAnsi="Verdana"/>
          <w:b w:val="1"/>
          <w:color w:val="000000"/>
          <w:sz w:val="20"/>
          <w:szCs w:val="20"/>
          <w:rtl w:val="0"/>
        </w:rPr>
        <w:t xml:space="preserve">Moldovas parlament og udenrigsministerium</w:t>
      </w:r>
      <w:r w:rsidDel="00000000" w:rsidR="00000000" w:rsidRPr="00000000">
        <w:rPr>
          <w:rFonts w:ascii="Verdana" w:cs="Verdana" w:eastAsia="Verdana" w:hAnsi="Verdana"/>
          <w:color w:val="000000"/>
          <w:sz w:val="20"/>
          <w:szCs w:val="20"/>
          <w:rtl w:val="0"/>
        </w:rPr>
        <w:t xml:space="preserve">, besøg og </w:t>
      </w:r>
      <w:r w:rsidDel="00000000" w:rsidR="00000000" w:rsidRPr="00000000">
        <w:rPr>
          <w:rFonts w:ascii="Verdana" w:cs="Verdana" w:eastAsia="Verdana" w:hAnsi="Verdana"/>
          <w:b w:val="1"/>
          <w:color w:val="000000"/>
          <w:sz w:val="20"/>
          <w:szCs w:val="20"/>
          <w:rtl w:val="0"/>
        </w:rPr>
        <w:t xml:space="preserve">overnatning på lækker vingård, </w:t>
      </w:r>
      <w:r w:rsidDel="00000000" w:rsidR="00000000" w:rsidRPr="00000000">
        <w:rPr>
          <w:rFonts w:ascii="Verdana" w:cs="Verdana" w:eastAsia="Verdana" w:hAnsi="Verdana"/>
          <w:color w:val="000000"/>
          <w:sz w:val="20"/>
          <w:szCs w:val="20"/>
          <w:rtl w:val="0"/>
        </w:rPr>
        <w:t xml:space="preserve">samt </w:t>
      </w:r>
      <w:r w:rsidDel="00000000" w:rsidR="00000000" w:rsidRPr="00000000">
        <w:rPr>
          <w:rFonts w:ascii="Verdana" w:cs="Verdana" w:eastAsia="Verdana" w:hAnsi="Verdana"/>
          <w:b w:val="1"/>
          <w:color w:val="000000"/>
          <w:sz w:val="20"/>
          <w:szCs w:val="20"/>
          <w:rtl w:val="0"/>
        </w:rPr>
        <w:t xml:space="preserve">byrundtur i Odessa</w:t>
      </w:r>
      <w:r w:rsidDel="00000000" w:rsidR="00000000" w:rsidRPr="00000000">
        <w:rPr>
          <w:rFonts w:ascii="Verdana" w:cs="Verdana" w:eastAsia="Verdana" w:hAnsi="Verdana"/>
          <w:color w:val="000000"/>
          <w:sz w:val="20"/>
          <w:szCs w:val="20"/>
          <w:rtl w:val="0"/>
        </w:rPr>
        <w:t xml:space="preserve"> inkl. Operahuset, Potemkin-trappen og havnepromenaden Primorskij</w:t>
      </w:r>
      <w:r w:rsidDel="00000000" w:rsidR="00000000" w:rsidRPr="00000000">
        <w:rPr>
          <w:rFonts w:ascii="Verdana" w:cs="Verdana" w:eastAsia="Verdana" w:hAnsi="Verdana"/>
          <w:sz w:val="20"/>
          <w:szCs w:val="20"/>
          <w:rtl w:val="0"/>
        </w:rPr>
        <w:t xml:space="preserve"> med vores </w:t>
      </w:r>
      <w:r w:rsidDel="00000000" w:rsidR="00000000" w:rsidRPr="00000000">
        <w:rPr>
          <w:rFonts w:ascii="Verdana" w:cs="Verdana" w:eastAsia="Verdana" w:hAnsi="Verdana"/>
          <w:b w:val="1"/>
          <w:sz w:val="20"/>
          <w:szCs w:val="20"/>
          <w:rtl w:val="0"/>
        </w:rPr>
        <w:t xml:space="preserve">lokale ukrainske guide.</w:t>
      </w:r>
      <w:r w:rsidDel="00000000" w:rsidR="00000000" w:rsidRPr="00000000">
        <w:rPr>
          <w:rtl w:val="0"/>
        </w:rPr>
      </w:r>
    </w:p>
    <w:p w:rsidR="00000000" w:rsidDel="00000000" w:rsidP="00000000" w:rsidRDefault="00000000" w:rsidRPr="00000000" w14:paraId="00000012">
      <w:pPr>
        <w:spacing w:after="0" w:line="240" w:lineRule="auto"/>
        <w:ind w:right="3"/>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3">
      <w:pPr>
        <w:spacing w:after="0" w:line="240" w:lineRule="auto"/>
        <w:ind w:left="10" w:right="3" w:hanging="10"/>
        <w:rPr>
          <w:rFonts w:ascii="Verdana" w:cs="Verdana" w:eastAsia="Verdana" w:hAnsi="Verdana"/>
          <w:b w:val="1"/>
          <w:color w:val="000000"/>
        </w:rPr>
      </w:pPr>
      <w:r w:rsidDel="00000000" w:rsidR="00000000" w:rsidRPr="00000000">
        <w:rPr>
          <w:rFonts w:ascii="Verdana" w:cs="Verdana" w:eastAsia="Verdana" w:hAnsi="Verdana"/>
          <w:b w:val="1"/>
          <w:color w:val="000000"/>
          <w:rtl w:val="0"/>
        </w:rPr>
        <w:t xml:space="preserve">OBS! Ud- og hjemrejse fra både Billund og København.</w:t>
      </w:r>
    </w:p>
    <w:p w:rsidR="00000000" w:rsidDel="00000000" w:rsidP="00000000" w:rsidRDefault="00000000" w:rsidRPr="00000000" w14:paraId="00000014">
      <w:pPr>
        <w:spacing w:after="0" w:line="240" w:lineRule="auto"/>
        <w:ind w:left="10" w:right="3" w:hanging="10"/>
        <w:rPr>
          <w:rFonts w:ascii="Verdana" w:cs="Verdana" w:eastAsia="Verdana" w:hAnsi="Verdana"/>
          <w:b w:val="1"/>
          <w:color w:val="000000"/>
        </w:rPr>
      </w:pPr>
      <w:r w:rsidDel="00000000" w:rsidR="00000000" w:rsidRPr="00000000">
        <w:rPr>
          <w:rtl w:val="0"/>
        </w:rPr>
      </w:r>
    </w:p>
    <w:p w:rsidR="00000000" w:rsidDel="00000000" w:rsidP="00000000" w:rsidRDefault="00000000" w:rsidRPr="00000000" w14:paraId="00000015">
      <w:pPr>
        <w:spacing w:after="5" w:line="269"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Kirsten og Kenneth Finsen er rejseledere på endnu en af Europabevægelsens populære studieture. Thom Jepsen fra Sentinel Security, deltager også på rejsen.</w:t>
      </w:r>
    </w:p>
    <w:p w:rsidR="00000000" w:rsidDel="00000000" w:rsidP="00000000" w:rsidRDefault="00000000" w:rsidRPr="00000000" w14:paraId="00000016">
      <w:pPr>
        <w:spacing w:after="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17">
      <w:pPr>
        <w:spacing w:after="5" w:line="276" w:lineRule="auto"/>
        <w:ind w:left="-5" w:hanging="1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Turen inkluderer: </w:t>
      </w:r>
    </w:p>
    <w:p w:rsidR="00000000" w:rsidDel="00000000" w:rsidP="00000000" w:rsidRDefault="00000000" w:rsidRPr="00000000" w14:paraId="00000018">
      <w:pPr>
        <w:numPr>
          <w:ilvl w:val="0"/>
          <w:numId w:val="1"/>
        </w:numPr>
        <w:spacing w:after="0" w:line="276" w:lineRule="auto"/>
        <w:ind w:left="345" w:hanging="36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Flyrejse tur-retur</w:t>
      </w:r>
    </w:p>
    <w:p w:rsidR="00000000" w:rsidDel="00000000" w:rsidP="00000000" w:rsidRDefault="00000000" w:rsidRPr="00000000" w14:paraId="00000019">
      <w:pPr>
        <w:numPr>
          <w:ilvl w:val="0"/>
          <w:numId w:val="1"/>
        </w:numPr>
        <w:spacing w:after="0" w:line="276" w:lineRule="auto"/>
        <w:ind w:left="345" w:hanging="36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5 overnatninger på </w:t>
      </w:r>
      <w:r w:rsidDel="00000000" w:rsidR="00000000" w:rsidRPr="00000000">
        <w:rPr>
          <w:rFonts w:ascii="Verdana" w:cs="Verdana" w:eastAsia="Verdana" w:hAnsi="Verdana"/>
          <w:b w:val="1"/>
          <w:color w:val="000000"/>
          <w:sz w:val="20"/>
          <w:szCs w:val="20"/>
          <w:rtl w:val="0"/>
        </w:rPr>
        <w:t xml:space="preserve">4 * hoteller </w:t>
      </w:r>
      <w:r w:rsidDel="00000000" w:rsidR="00000000" w:rsidRPr="00000000">
        <w:rPr>
          <w:rFonts w:ascii="Verdana" w:cs="Verdana" w:eastAsia="Verdana" w:hAnsi="Verdana"/>
          <w:color w:val="000000"/>
          <w:sz w:val="20"/>
          <w:szCs w:val="20"/>
          <w:rtl w:val="0"/>
        </w:rPr>
        <w:t xml:space="preserve">i delt dobbeltværelse inkl. morgenmad</w:t>
      </w:r>
    </w:p>
    <w:p w:rsidR="00000000" w:rsidDel="00000000" w:rsidP="00000000" w:rsidRDefault="00000000" w:rsidRPr="00000000" w14:paraId="0000001A">
      <w:pPr>
        <w:numPr>
          <w:ilvl w:val="0"/>
          <w:numId w:val="1"/>
        </w:numPr>
        <w:spacing w:after="0" w:line="276" w:lineRule="auto"/>
        <w:ind w:left="345" w:hanging="36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Egen bus og guider som beskrevet i programmet</w:t>
      </w:r>
    </w:p>
    <w:p w:rsidR="00000000" w:rsidDel="00000000" w:rsidP="00000000" w:rsidRDefault="00000000" w:rsidRPr="00000000" w14:paraId="0000001B">
      <w:pPr>
        <w:numPr>
          <w:ilvl w:val="0"/>
          <w:numId w:val="1"/>
        </w:numPr>
        <w:spacing w:after="0" w:line="276" w:lineRule="auto"/>
        <w:ind w:left="345" w:hanging="36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Alle udflugter, besøg og entreer</w:t>
      </w:r>
    </w:p>
    <w:p w:rsidR="00000000" w:rsidDel="00000000" w:rsidP="00000000" w:rsidRDefault="00000000" w:rsidRPr="00000000" w14:paraId="0000001C">
      <w:pPr>
        <w:numPr>
          <w:ilvl w:val="0"/>
          <w:numId w:val="1"/>
        </w:numPr>
        <w:spacing w:after="0" w:line="276" w:lineRule="auto"/>
        <w:ind w:left="345" w:hanging="36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ALLE måltider</w:t>
      </w:r>
    </w:p>
    <w:p w:rsidR="00000000" w:rsidDel="00000000" w:rsidP="00000000" w:rsidRDefault="00000000" w:rsidRPr="00000000" w14:paraId="0000001D">
      <w:pPr>
        <w:spacing w:after="5" w:line="269"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1E">
      <w:pPr>
        <w:spacing w:after="5" w:line="360" w:lineRule="auto"/>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Pris pr. deltager i delt dobbeltværelse kr. 12.475.</w:t>
      </w:r>
    </w:p>
    <w:p w:rsidR="00000000" w:rsidDel="00000000" w:rsidP="00000000" w:rsidRDefault="00000000" w:rsidRPr="00000000" w14:paraId="0000001F">
      <w:pPr>
        <w:spacing w:after="5" w:line="360" w:lineRule="auto"/>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Tillæg for enkeltværelse </w:t>
      </w:r>
      <w:r w:rsidDel="00000000" w:rsidR="00000000" w:rsidRPr="00000000">
        <w:rPr>
          <w:rFonts w:ascii="Verdana" w:cs="Verdana" w:eastAsia="Verdana" w:hAnsi="Verdana"/>
          <w:color w:val="000000"/>
          <w:sz w:val="20"/>
          <w:szCs w:val="20"/>
          <w:rtl w:val="0"/>
        </w:rPr>
        <w:t xml:space="preserve">kr. 2.900.</w:t>
      </w:r>
    </w:p>
    <w:p w:rsidR="00000000" w:rsidDel="00000000" w:rsidP="00000000" w:rsidRDefault="00000000" w:rsidRPr="00000000" w14:paraId="00000020">
      <w:pPr>
        <w:spacing w:after="5" w:line="360" w:lineRule="auto"/>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Tillæg for opgradering</w:t>
      </w:r>
      <w:r w:rsidDel="00000000" w:rsidR="00000000" w:rsidRPr="00000000">
        <w:rPr>
          <w:rFonts w:ascii="Verdana" w:cs="Verdana" w:eastAsia="Verdana" w:hAnsi="Verdana"/>
          <w:color w:val="000000"/>
          <w:sz w:val="20"/>
          <w:szCs w:val="20"/>
          <w:rtl w:val="0"/>
        </w:rPr>
        <w:t xml:space="preserve"> til superior / executive kr. 1.495 per person i delt værelse.</w:t>
      </w:r>
    </w:p>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2">
      <w:pPr>
        <w:spacing w:after="17" w:lineRule="auto"/>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23">
      <w:pPr>
        <w:spacing w:after="17" w:lineRule="auto"/>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Onsdag den 3. september</w:t>
      </w:r>
    </w:p>
    <w:p w:rsidR="00000000" w:rsidDel="00000000" w:rsidP="00000000" w:rsidRDefault="00000000" w:rsidRPr="00000000" w14:paraId="00000024">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pacing w:after="0" w:line="276" w:lineRule="auto"/>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13:20</w:t>
      </w:r>
      <w:r w:rsidDel="00000000" w:rsidR="00000000" w:rsidRPr="00000000">
        <w:rPr>
          <w:rFonts w:ascii="Verdana" w:cs="Verdana" w:eastAsia="Verdana" w:hAnsi="Verdana"/>
          <w:sz w:val="20"/>
          <w:szCs w:val="20"/>
          <w:rtl w:val="0"/>
        </w:rPr>
        <w:tab/>
        <w:tab/>
      </w:r>
      <w:r w:rsidDel="00000000" w:rsidR="00000000" w:rsidRPr="00000000">
        <w:rPr>
          <w:rFonts w:ascii="Verdana" w:cs="Verdana" w:eastAsia="Verdana" w:hAnsi="Verdana"/>
          <w:color w:val="000000"/>
          <w:sz w:val="20"/>
          <w:szCs w:val="20"/>
          <w:rtl w:val="0"/>
        </w:rPr>
        <w:t xml:space="preserve">Afrejse fra Billund direkte til Iasi i Rumænien, </w:t>
      </w:r>
      <w:r w:rsidDel="00000000" w:rsidR="00000000" w:rsidRPr="00000000">
        <w:rPr>
          <w:rFonts w:ascii="Verdana" w:cs="Verdana" w:eastAsia="Verdana" w:hAnsi="Verdana"/>
          <w:b w:val="1"/>
          <w:color w:val="000000"/>
          <w:sz w:val="20"/>
          <w:szCs w:val="20"/>
          <w:rtl w:val="0"/>
        </w:rPr>
        <w:t xml:space="preserve">ankomst 16:55</w:t>
      </w:r>
    </w:p>
    <w:p w:rsidR="00000000" w:rsidDel="00000000" w:rsidP="00000000" w:rsidRDefault="00000000" w:rsidRPr="00000000" w14:paraId="00000026">
      <w:pPr>
        <w:pBdr>
          <w:top w:space="0" w:sz="0" w:val="nil"/>
          <w:left w:space="0" w:sz="0" w:val="nil"/>
          <w:bottom w:space="0" w:sz="0" w:val="nil"/>
          <w:right w:space="0" w:sz="0" w:val="nil"/>
          <w:between w:space="0" w:sz="0" w:val="nil"/>
        </w:pBdr>
        <w:spacing w:after="0" w:line="276"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09:50</w:t>
      </w:r>
      <w:r w:rsidDel="00000000" w:rsidR="00000000" w:rsidRPr="00000000">
        <w:rPr>
          <w:rFonts w:ascii="Verdana" w:cs="Verdana" w:eastAsia="Verdana" w:hAnsi="Verdana"/>
          <w:sz w:val="20"/>
          <w:szCs w:val="20"/>
          <w:rtl w:val="0"/>
        </w:rPr>
        <w:tab/>
        <w:tab/>
      </w:r>
      <w:r w:rsidDel="00000000" w:rsidR="00000000" w:rsidRPr="00000000">
        <w:rPr>
          <w:rFonts w:ascii="Verdana" w:cs="Verdana" w:eastAsia="Verdana" w:hAnsi="Verdana"/>
          <w:color w:val="000000"/>
          <w:sz w:val="20"/>
          <w:szCs w:val="20"/>
          <w:rtl w:val="0"/>
        </w:rPr>
        <w:t xml:space="preserve">Afrejse fra København via Wien til Iasi i Rumænien, </w:t>
      </w:r>
      <w:r w:rsidDel="00000000" w:rsidR="00000000" w:rsidRPr="00000000">
        <w:rPr>
          <w:rFonts w:ascii="Verdana" w:cs="Verdana" w:eastAsia="Verdana" w:hAnsi="Verdana"/>
          <w:b w:val="1"/>
          <w:color w:val="000000"/>
          <w:sz w:val="20"/>
          <w:szCs w:val="20"/>
          <w:rtl w:val="0"/>
        </w:rPr>
        <w:t xml:space="preserve">ankomst 15:20</w:t>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8">
      <w:pPr>
        <w:spacing w:after="17" w:line="240" w:lineRule="auto"/>
        <w:ind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ab/>
        <w:t xml:space="preserve">Ved ankomst kører vi i egen bus til </w:t>
      </w:r>
      <w:r w:rsidDel="00000000" w:rsidR="00000000" w:rsidRPr="00000000">
        <w:rPr>
          <w:rFonts w:ascii="Verdana" w:cs="Verdana" w:eastAsia="Verdana" w:hAnsi="Verdana"/>
          <w:b w:val="1"/>
          <w:color w:val="000000"/>
          <w:sz w:val="20"/>
          <w:szCs w:val="20"/>
          <w:rtl w:val="0"/>
        </w:rPr>
        <w:t xml:space="preserve">Restaurant Toujours</w:t>
      </w:r>
      <w:r w:rsidDel="00000000" w:rsidR="00000000" w:rsidRPr="00000000">
        <w:rPr>
          <w:rFonts w:ascii="Verdana" w:cs="Verdana" w:eastAsia="Verdana" w:hAnsi="Verdana"/>
          <w:color w:val="000000"/>
          <w:sz w:val="20"/>
          <w:szCs w:val="20"/>
          <w:rtl w:val="0"/>
        </w:rPr>
        <w:t xml:space="preserve">, Gându nr 2, Iasi og</w:t>
      </w:r>
    </w:p>
    <w:p w:rsidR="00000000" w:rsidDel="00000000" w:rsidP="00000000" w:rsidRDefault="00000000" w:rsidRPr="00000000" w14:paraId="00000029">
      <w:pPr>
        <w:spacing w:after="17"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spiser middag.</w:t>
      </w:r>
    </w:p>
    <w:p w:rsidR="00000000" w:rsidDel="00000000" w:rsidP="00000000" w:rsidRDefault="00000000" w:rsidRPr="00000000" w14:paraId="0000002A">
      <w:pPr>
        <w:spacing w:after="17" w:line="240" w:lineRule="auto"/>
        <w:ind w:firstLine="1304"/>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B">
      <w:pPr>
        <w:spacing w:after="17" w:line="240" w:lineRule="auto"/>
        <w:ind w:left="720" w:firstLine="720"/>
        <w:rPr>
          <w:rFonts w:ascii="Verdana" w:cs="Verdana" w:eastAsia="Verdana" w:hAnsi="Verdana"/>
          <w:color w:val="000000"/>
          <w:sz w:val="20"/>
          <w:szCs w:val="20"/>
        </w:rPr>
      </w:pPr>
      <w:hyperlink r:id="rId9">
        <w:r w:rsidDel="00000000" w:rsidR="00000000" w:rsidRPr="00000000">
          <w:rPr>
            <w:rFonts w:ascii="Verdana" w:cs="Verdana" w:eastAsia="Verdana" w:hAnsi="Verdana"/>
            <w:color w:val="0563c1"/>
            <w:sz w:val="20"/>
            <w:szCs w:val="20"/>
            <w:u w:val="single"/>
            <w:rtl w:val="0"/>
          </w:rPr>
          <w:t xml:space="preserve">https://www.facebook.com/Restaurant.Toujours</w:t>
        </w:r>
      </w:hyperlink>
      <w:r w:rsidDel="00000000" w:rsidR="00000000" w:rsidRPr="00000000">
        <w:rPr>
          <w:rtl w:val="0"/>
        </w:rPr>
      </w:r>
    </w:p>
    <w:p w:rsidR="00000000" w:rsidDel="00000000" w:rsidP="00000000" w:rsidRDefault="00000000" w:rsidRPr="00000000" w14:paraId="0000002C">
      <w:pPr>
        <w:spacing w:after="17"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2D">
      <w:pPr>
        <w:spacing w:after="17"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19.00</w:t>
      </w:r>
      <w:r w:rsidDel="00000000" w:rsidR="00000000" w:rsidRPr="00000000">
        <w:rPr>
          <w:rFonts w:ascii="Verdana" w:cs="Verdana" w:eastAsia="Verdana" w:hAnsi="Verdana"/>
          <w:sz w:val="20"/>
          <w:szCs w:val="20"/>
          <w:rtl w:val="0"/>
        </w:rPr>
        <w:tab/>
        <w:tab/>
      </w:r>
      <w:r w:rsidDel="00000000" w:rsidR="00000000" w:rsidRPr="00000000">
        <w:rPr>
          <w:rFonts w:ascii="Verdana" w:cs="Verdana" w:eastAsia="Verdana" w:hAnsi="Verdana"/>
          <w:color w:val="000000"/>
          <w:sz w:val="20"/>
          <w:szCs w:val="20"/>
          <w:rtl w:val="0"/>
        </w:rPr>
        <w:t xml:space="preserve">Når vi har spist, er der afgang til Chisinau i egen bus. Der er 2½ times kørsel -</w:t>
      </w:r>
    </w:p>
    <w:p w:rsidR="00000000" w:rsidDel="00000000" w:rsidP="00000000" w:rsidRDefault="00000000" w:rsidRPr="00000000" w14:paraId="0000002E">
      <w:pPr>
        <w:spacing w:after="17"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til gengæld kan vi starte tidligt m</w:t>
      </w:r>
      <w:r w:rsidDel="00000000" w:rsidR="00000000" w:rsidRPr="00000000">
        <w:rPr>
          <w:rFonts w:ascii="Verdana" w:cs="Verdana" w:eastAsia="Verdana" w:hAnsi="Verdana"/>
          <w:sz w:val="20"/>
          <w:szCs w:val="20"/>
          <w:rtl w:val="0"/>
        </w:rPr>
        <w:t xml:space="preserve">ed møder torsdag morgen. </w:t>
      </w:r>
      <w:r w:rsidDel="00000000" w:rsidR="00000000" w:rsidRPr="00000000">
        <w:rPr>
          <w:rtl w:val="0"/>
        </w:rPr>
      </w:r>
    </w:p>
    <w:p w:rsidR="00000000" w:rsidDel="00000000" w:rsidP="00000000" w:rsidRDefault="00000000" w:rsidRPr="00000000" w14:paraId="0000002F">
      <w:pPr>
        <w:spacing w:after="17"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30">
      <w:pPr>
        <w:spacing w:after="17"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22.00</w:t>
      </w:r>
      <w:r w:rsidDel="00000000" w:rsidR="00000000" w:rsidRPr="00000000">
        <w:rPr>
          <w:rFonts w:ascii="Verdana" w:cs="Verdana" w:eastAsia="Verdana" w:hAnsi="Verdana"/>
          <w:sz w:val="20"/>
          <w:szCs w:val="20"/>
          <w:rtl w:val="0"/>
        </w:rPr>
        <w:tab/>
        <w:tab/>
        <w:t xml:space="preserve">A</w:t>
      </w:r>
      <w:r w:rsidDel="00000000" w:rsidR="00000000" w:rsidRPr="00000000">
        <w:rPr>
          <w:rFonts w:ascii="Verdana" w:cs="Verdana" w:eastAsia="Verdana" w:hAnsi="Verdana"/>
          <w:color w:val="000000"/>
          <w:sz w:val="20"/>
          <w:szCs w:val="20"/>
          <w:rtl w:val="0"/>
        </w:rPr>
        <w:t xml:space="preserve">nkomst til hotellet:</w:t>
      </w:r>
    </w:p>
    <w:p w:rsidR="00000000" w:rsidDel="00000000" w:rsidP="00000000" w:rsidRDefault="00000000" w:rsidRPr="00000000" w14:paraId="00000031">
      <w:pPr>
        <w:spacing w:after="17"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76" w:lineRule="auto"/>
        <w:ind w:left="720" w:firstLine="720"/>
        <w:rPr>
          <w:rFonts w:ascii="Verdana" w:cs="Verdana" w:eastAsia="Verdana" w:hAnsi="Verdana"/>
          <w:sz w:val="20"/>
          <w:szCs w:val="20"/>
        </w:rPr>
      </w:pPr>
      <w:r w:rsidDel="00000000" w:rsidR="00000000" w:rsidRPr="00000000">
        <w:rPr>
          <w:rFonts w:ascii="Verdana" w:cs="Verdana" w:eastAsia="Verdana" w:hAnsi="Verdana"/>
          <w:b w:val="1"/>
          <w:color w:val="000000"/>
          <w:sz w:val="20"/>
          <w:szCs w:val="20"/>
          <w:rtl w:val="0"/>
        </w:rPr>
        <w:t xml:space="preserve">Bristol Central Park</w:t>
      </w:r>
      <w:r w:rsidDel="00000000" w:rsidR="00000000" w:rsidRPr="00000000">
        <w:rPr>
          <w:rFonts w:ascii="Verdana" w:cs="Verdana" w:eastAsia="Verdana" w:hAnsi="Verdana"/>
          <w:color w:val="000000"/>
          <w:sz w:val="20"/>
          <w:szCs w:val="20"/>
          <w:rtl w:val="0"/>
        </w:rPr>
        <w:t xml:space="preserve"> </w:t>
      </w: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0" w:line="276"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Alexander Pushkin str. 32, </w:t>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0" w:line="276"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sz w:val="20"/>
          <w:szCs w:val="20"/>
          <w:rtl w:val="0"/>
        </w:rPr>
        <w:t xml:space="preserve">2</w:t>
      </w:r>
      <w:r w:rsidDel="00000000" w:rsidR="00000000" w:rsidRPr="00000000">
        <w:rPr>
          <w:rFonts w:ascii="Verdana" w:cs="Verdana" w:eastAsia="Verdana" w:hAnsi="Verdana"/>
          <w:color w:val="000000"/>
          <w:sz w:val="20"/>
          <w:szCs w:val="20"/>
          <w:rtl w:val="0"/>
        </w:rPr>
        <w:t xml:space="preserve">012 Chisinau.</w:t>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276" w:lineRule="auto"/>
        <w:ind w:left="720" w:firstLine="720"/>
        <w:rPr>
          <w:rFonts w:ascii="Verdana" w:cs="Verdana" w:eastAsia="Verdana" w:hAnsi="Verdana"/>
          <w:color w:val="000000"/>
          <w:sz w:val="20"/>
          <w:szCs w:val="20"/>
        </w:rPr>
      </w:pPr>
      <w:hyperlink r:id="rId10">
        <w:r w:rsidDel="00000000" w:rsidR="00000000" w:rsidRPr="00000000">
          <w:rPr>
            <w:rFonts w:ascii="Verdana" w:cs="Verdana" w:eastAsia="Verdana" w:hAnsi="Verdana"/>
            <w:color w:val="0563c1"/>
            <w:sz w:val="20"/>
            <w:szCs w:val="20"/>
            <w:u w:val="single"/>
            <w:rtl w:val="0"/>
          </w:rPr>
          <w:t xml:space="preserve">Bristol Central Park Hotel</w:t>
        </w:r>
      </w:hyperlink>
      <w:r w:rsidDel="00000000" w:rsidR="00000000" w:rsidRPr="00000000">
        <w:rPr>
          <w:rtl w:val="0"/>
        </w:rPr>
      </w:r>
    </w:p>
    <w:p w:rsidR="00000000" w:rsidDel="00000000" w:rsidP="00000000" w:rsidRDefault="00000000" w:rsidRPr="00000000" w14:paraId="00000036">
      <w:pPr>
        <w:spacing w:after="17"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0" w:line="240" w:lineRule="auto"/>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Torsdag d. 4. september </w:t>
      </w:r>
      <w:r w:rsidDel="00000000" w:rsidR="00000000" w:rsidRPr="00000000">
        <w:drawing>
          <wp:anchor allowOverlap="1" behindDoc="0" distB="0" distT="0" distL="114300" distR="114300" hidden="0" layoutInCell="1" locked="0" relativeHeight="0" simplePos="0">
            <wp:simplePos x="0" y="0"/>
            <wp:positionH relativeFrom="column">
              <wp:posOffset>3711756</wp:posOffset>
            </wp:positionH>
            <wp:positionV relativeFrom="paragraph">
              <wp:posOffset>33201</wp:posOffset>
            </wp:positionV>
            <wp:extent cx="2381250" cy="1785620"/>
            <wp:effectExtent b="0" l="0" r="0" t="0"/>
            <wp:wrapSquare wrapText="bothSides" distB="0" distT="0" distL="114300" distR="114300"/>
            <wp:docPr id="2123340833"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2381250" cy="1785620"/>
                    </a:xfrm>
                    <a:prstGeom prst="rect"/>
                    <a:ln/>
                  </pic:spPr>
                </pic:pic>
              </a:graphicData>
            </a:graphic>
          </wp:anchor>
        </w:drawing>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09.00</w:t>
      </w:r>
      <w:r w:rsidDel="00000000" w:rsidR="00000000" w:rsidRPr="00000000">
        <w:rPr>
          <w:rFonts w:ascii="Verdana" w:cs="Verdana" w:eastAsia="Verdana" w:hAnsi="Verdana"/>
          <w:sz w:val="20"/>
          <w:szCs w:val="20"/>
          <w:rtl w:val="0"/>
        </w:rPr>
        <w:tab/>
        <w:tab/>
      </w:r>
      <w:r w:rsidDel="00000000" w:rsidR="00000000" w:rsidRPr="00000000">
        <w:rPr>
          <w:rFonts w:ascii="Verdana" w:cs="Verdana" w:eastAsia="Verdana" w:hAnsi="Verdana"/>
          <w:color w:val="000000"/>
          <w:sz w:val="20"/>
          <w:szCs w:val="20"/>
          <w:rtl w:val="0"/>
        </w:rPr>
        <w:t xml:space="preserve">Afgang fra hotellet på gå-ben.</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0" w:line="240" w:lineRule="auto"/>
        <w:ind w:left="1304" w:firstLine="135"/>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Formiddagen er afsat til politiske møder.</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12.30</w:t>
        <w:tab/>
        <w:tab/>
        <w:t xml:space="preserve">Vi spiser frokost på en lokal restaurant. </w:t>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13.30</w:t>
        <w:tab/>
        <w:tab/>
        <w:t xml:space="preserve">Tid til et politisk møde. </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14.30</w:t>
        <w:tab/>
        <w:tab/>
        <w:t xml:space="preserve">Afgang fra Chisinau.</w:t>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17.00</w:t>
        <w:tab/>
        <w:tab/>
        <w:t xml:space="preserve">Ankomst på </w:t>
      </w:r>
      <w:r w:rsidDel="00000000" w:rsidR="00000000" w:rsidRPr="00000000">
        <w:rPr>
          <w:rFonts w:ascii="Verdana" w:cs="Verdana" w:eastAsia="Verdana" w:hAnsi="Verdana"/>
          <w:b w:val="1"/>
          <w:sz w:val="20"/>
          <w:szCs w:val="20"/>
          <w:rtl w:val="0"/>
        </w:rPr>
        <w:t xml:space="preserve">Chateau Purcari</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ab/>
        <w:tab/>
        <w:t xml:space="preserve">Chateau Purcari er et luksuriøst hotel og historisk vingård i det sydøstlige </w:t>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Moldova, grundlagt i 1827. Det byder på elegante værelser, vinoplevelser, </w:t>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gourmetrestaurant og naturskønne omgivelser med aktiviteter som </w:t>
      </w:r>
    </w:p>
    <w:p w:rsidR="00000000" w:rsidDel="00000000" w:rsidP="00000000" w:rsidRDefault="00000000" w:rsidRPr="00000000" w14:paraId="00000049">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vinsmagning, tennis og cykelture. Kendt for topvine som Negru de Purcari og </w:t>
      </w:r>
    </w:p>
    <w:p w:rsidR="00000000" w:rsidDel="00000000" w:rsidP="00000000" w:rsidRDefault="00000000" w:rsidRPr="00000000" w14:paraId="0000004A">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fokus på bæredygtighed.</w:t>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0" w:line="240" w:lineRule="auto"/>
        <w:ind w:left="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18.00</w:t>
        <w:tab/>
        <w:tab/>
        <w:t xml:space="preserve">Rundvisning på vingården og vinsmagning. Vi skal smage 5 forskellige lokale</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vine fra Purcari.</w:t>
      </w:r>
    </w:p>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19.30</w:t>
        <w:tab/>
        <w:tab/>
        <w:t xml:space="preserve">Vi spiser middag i vingårdens restaurant. Vi skal have ‘Pork aspic’, som er en</w:t>
      </w:r>
    </w:p>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kold ret af svinekød i gelé med stærk sennep og peberrodssauce, oksemørbrad</w:t>
      </w:r>
    </w:p>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0" w:line="240" w:lineRule="auto"/>
        <w:ind w:left="144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med demi-glace, karamelliserede løg og kartoffelgratin, og dessert. </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line="240"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Fredag d. 5. september</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b w:val="1"/>
          <w:sz w:val="20"/>
          <w:szCs w:val="20"/>
          <w:rtl w:val="0"/>
        </w:rPr>
        <w:t xml:space="preserve"> Dagstur til Odesa</w:t>
      </w:r>
    </w:p>
    <w:p w:rsidR="00000000" w:rsidDel="00000000" w:rsidP="00000000" w:rsidRDefault="00000000" w:rsidRPr="00000000" w14:paraId="00000058">
      <w:pPr>
        <w:spacing w:after="0" w:line="240" w:lineRule="auto"/>
        <w:rPr>
          <w:rFonts w:ascii="Verdana" w:cs="Verdana" w:eastAsia="Verdana" w:hAnsi="Verdana"/>
          <w:b w:val="1"/>
          <w:sz w:val="20"/>
          <w:szCs w:val="20"/>
        </w:rPr>
      </w:pPr>
      <w:bookmarkStart w:colFirst="0" w:colLast="0" w:name="_heading=h.926g8tz9yov7" w:id="0"/>
      <w:bookmarkEnd w:id="0"/>
      <w:r w:rsidDel="00000000" w:rsidR="00000000" w:rsidRPr="00000000">
        <w:rPr>
          <w:rtl w:val="0"/>
        </w:rPr>
      </w:r>
    </w:p>
    <w:p w:rsidR="00000000" w:rsidDel="00000000" w:rsidP="00000000" w:rsidRDefault="00000000" w:rsidRPr="00000000" w14:paraId="00000059">
      <w:pPr>
        <w:spacing w:after="0" w:line="240" w:lineRule="auto"/>
        <w:rPr>
          <w:rFonts w:ascii="Verdana" w:cs="Verdana" w:eastAsia="Verdana" w:hAnsi="Verdana"/>
          <w:sz w:val="20"/>
          <w:szCs w:val="20"/>
        </w:rPr>
      </w:pPr>
      <w:bookmarkStart w:colFirst="0" w:colLast="0" w:name="_heading=h.o27x259h3mem" w:id="1"/>
      <w:bookmarkEnd w:id="1"/>
      <w:r w:rsidDel="00000000" w:rsidR="00000000" w:rsidRPr="00000000">
        <w:rPr>
          <w:rFonts w:ascii="Verdana" w:cs="Verdana" w:eastAsia="Verdana" w:hAnsi="Verdana"/>
          <w:sz w:val="20"/>
          <w:szCs w:val="20"/>
          <w:rtl w:val="0"/>
        </w:rPr>
        <w:t xml:space="preserve">07.00</w:t>
        <w:tab/>
        <w:tab/>
        <w:t xml:space="preserve">Morgenmad serveres fra kl. 7.00 denne dag. </w:t>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07.30</w:t>
        <w:tab/>
        <w:tab/>
        <w:t xml:space="preserve">Afgang fra vingården. Turen til Odesa tager ca. 4 timer.</w:t>
      </w:r>
    </w:p>
    <w:p w:rsidR="00000000" w:rsidDel="00000000" w:rsidP="00000000" w:rsidRDefault="00000000" w:rsidRPr="00000000" w14:paraId="0000005C">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after="0" w:line="240" w:lineRule="auto"/>
        <w:ind w:left="1440" w:hanging="1440"/>
        <w:rPr>
          <w:rFonts w:ascii="Verdana" w:cs="Verdana" w:eastAsia="Verdana" w:hAnsi="Verdana"/>
          <w:b w:val="1"/>
          <w:sz w:val="20"/>
          <w:szCs w:val="20"/>
        </w:rPr>
      </w:pPr>
      <w:r w:rsidDel="00000000" w:rsidR="00000000" w:rsidRPr="00000000">
        <w:rPr>
          <w:rFonts w:ascii="Verdana" w:cs="Verdana" w:eastAsia="Verdana" w:hAnsi="Verdana"/>
          <w:sz w:val="20"/>
          <w:szCs w:val="20"/>
          <w:rtl w:val="0"/>
        </w:rPr>
        <w:t xml:space="preserve">11.00</w:t>
        <w:tab/>
      </w:r>
      <w:r w:rsidDel="00000000" w:rsidR="00000000" w:rsidRPr="00000000">
        <w:rPr>
          <w:rFonts w:ascii="Verdana" w:cs="Verdana" w:eastAsia="Verdana" w:hAnsi="Verdana"/>
          <w:color w:val="000000"/>
          <w:sz w:val="20"/>
          <w:szCs w:val="20"/>
          <w:rtl w:val="0"/>
        </w:rPr>
        <w:t xml:space="preserve">Ankomst til </w:t>
      </w:r>
      <w:r w:rsidDel="00000000" w:rsidR="00000000" w:rsidRPr="00000000">
        <w:rPr>
          <w:rFonts w:ascii="Verdana" w:cs="Verdana" w:eastAsia="Verdana" w:hAnsi="Verdana"/>
          <w:b w:val="1"/>
          <w:color w:val="000000"/>
          <w:sz w:val="20"/>
          <w:szCs w:val="20"/>
          <w:rtl w:val="0"/>
        </w:rPr>
        <w:t xml:space="preserve">Hotel Londonska*</w:t>
      </w:r>
      <w:r w:rsidDel="00000000" w:rsidR="00000000" w:rsidRPr="00000000">
        <w:rPr>
          <w:rFonts w:ascii="Verdana" w:cs="Verdana" w:eastAsia="Verdana" w:hAnsi="Verdana"/>
          <w:color w:val="000000"/>
          <w:sz w:val="20"/>
          <w:szCs w:val="20"/>
          <w:rtl w:val="0"/>
        </w:rPr>
        <w:t xml:space="preserve">, hvor vi skal møde </w:t>
      </w:r>
      <w:r w:rsidDel="00000000" w:rsidR="00000000" w:rsidRPr="00000000">
        <w:rPr>
          <w:rFonts w:ascii="Verdana" w:cs="Verdana" w:eastAsia="Verdana" w:hAnsi="Verdana"/>
          <w:b w:val="1"/>
          <w:color w:val="000000"/>
          <w:sz w:val="20"/>
          <w:szCs w:val="20"/>
          <w:rtl w:val="0"/>
        </w:rPr>
        <w:t xml:space="preserve">Anders Johansen, leder af EU’s Mission i Odesa, Mykolaiv og Kherson.</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4815204</wp:posOffset>
            </wp:positionH>
            <wp:positionV relativeFrom="paragraph">
              <wp:posOffset>0</wp:posOffset>
            </wp:positionV>
            <wp:extent cx="1304925" cy="1304925"/>
            <wp:effectExtent b="0" l="0" r="0" t="0"/>
            <wp:wrapSquare wrapText="bothSides" distB="0" distT="0" distL="114300" distR="114300"/>
            <wp:docPr descr="Et billede, der indeholder symbol, logo, emblem, Varemærke&#10;&#10;Indhold genereret af kunstig intelligens kan være forkert." id="2123340829" name="image1.png"/>
            <a:graphic>
              <a:graphicData uri="http://schemas.openxmlformats.org/drawingml/2006/picture">
                <pic:pic>
                  <pic:nvPicPr>
                    <pic:cNvPr descr="Et billede, der indeholder symbol, logo, emblem, Varemærke&#10;&#10;Indhold genereret af kunstig intelligens kan være forkert." id="0" name="image1.png"/>
                    <pic:cNvPicPr preferRelativeResize="0"/>
                  </pic:nvPicPr>
                  <pic:blipFill>
                    <a:blip r:embed="rId12"/>
                    <a:srcRect b="0" l="0" r="0" t="0"/>
                    <a:stretch>
                      <a:fillRect/>
                    </a:stretch>
                  </pic:blipFill>
                  <pic:spPr>
                    <a:xfrm>
                      <a:off x="0" y="0"/>
                      <a:ext cx="1304925" cy="1304925"/>
                    </a:xfrm>
                    <a:prstGeom prst="rect"/>
                    <a:ln/>
                  </pic:spPr>
                </pic:pic>
              </a:graphicData>
            </a:graphic>
          </wp:anchor>
        </w:drawing>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spacing w:after="0" w:line="240" w:lineRule="auto"/>
        <w:ind w:left="1275" w:firstLine="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Anders leder EU’s arbejde i Odesa, Mykolaiv og Kherson med at støtte det ukrainske nationale politi, grænsevagt, kystvagt, anklagemyndighed m.fl., dels i deres daglige bestræbelser på at sikre den civile befolkning, og dels i forhold til gennemførelse af de nødvendige reformer ift. EU-optagelse.</w:t>
      </w:r>
    </w:p>
    <w:p w:rsidR="00000000" w:rsidDel="00000000" w:rsidP="00000000" w:rsidRDefault="00000000" w:rsidRPr="00000000" w14:paraId="00000060">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3843654</wp:posOffset>
            </wp:positionH>
            <wp:positionV relativeFrom="paragraph">
              <wp:posOffset>-5079</wp:posOffset>
            </wp:positionV>
            <wp:extent cx="2114550" cy="1981200"/>
            <wp:effectExtent b="0" l="0" r="0" t="0"/>
            <wp:wrapSquare wrapText="bothSides" distB="0" distT="0" distL="114300" distR="114300"/>
            <wp:docPr descr="Et billede, der indeholder person, tøj, Ansigt, indendørs&#10;&#10;Indhold genereret af kunstig intelligens kan være forkert." id="2123340832" name="image2.png"/>
            <a:graphic>
              <a:graphicData uri="http://schemas.openxmlformats.org/drawingml/2006/picture">
                <pic:pic>
                  <pic:nvPicPr>
                    <pic:cNvPr descr="Et billede, der indeholder person, tøj, Ansigt, indendørs&#10;&#10;Indhold genereret af kunstig intelligens kan være forkert." id="0" name="image2.png"/>
                    <pic:cNvPicPr preferRelativeResize="0"/>
                  </pic:nvPicPr>
                  <pic:blipFill>
                    <a:blip r:embed="rId13"/>
                    <a:srcRect b="24414" l="21372" r="30494" t="11002"/>
                    <a:stretch>
                      <a:fillRect/>
                    </a:stretch>
                  </pic:blipFill>
                  <pic:spPr>
                    <a:xfrm>
                      <a:off x="0" y="0"/>
                      <a:ext cx="2114550" cy="1981200"/>
                    </a:xfrm>
                    <a:prstGeom prst="rect"/>
                    <a:ln/>
                  </pic:spPr>
                </pic:pic>
              </a:graphicData>
            </a:graphic>
          </wp:anchor>
        </w:drawing>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12.00</w:t>
        <w:tab/>
        <w:t xml:space="preserve">        Frokost på hotellet</w:t>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13.00 </w:t>
        <w:tab/>
      </w:r>
      <w:r w:rsidDel="00000000" w:rsidR="00000000" w:rsidRPr="00000000">
        <w:rPr>
          <w:rFonts w:ascii="Verdana" w:cs="Verdana" w:eastAsia="Verdana" w:hAnsi="Verdana"/>
          <w:b w:val="1"/>
          <w:color w:val="000000"/>
          <w:sz w:val="20"/>
          <w:szCs w:val="20"/>
          <w:rtl w:val="0"/>
        </w:rPr>
        <w:t xml:space="preserve">Sightseeing i Odesa</w:t>
      </w:r>
      <w:r w:rsidDel="00000000" w:rsidR="00000000" w:rsidRPr="00000000">
        <w:rPr>
          <w:rFonts w:ascii="Verdana" w:cs="Verdana" w:eastAsia="Verdana" w:hAnsi="Verdana"/>
          <w:color w:val="000000"/>
          <w:sz w:val="20"/>
          <w:szCs w:val="20"/>
          <w:rtl w:val="0"/>
        </w:rPr>
        <w:t xml:space="preserve">.</w:t>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pacing w:after="0" w:line="240" w:lineRule="auto"/>
        <w:ind w:left="1304" w:firstLine="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Vores ukrainske guide fortællinger om Ukraines rige kultur, stærke familiebånd og økonomiske udfordringer. Hun berører også landets politiske situation, krigen med Rusland og de daglige udfordringer, som befolkningen står over for. Samtidig skildrer hun det ukrainske folks modstandskraft og deres håb for fremtiden.</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15.30</w:t>
        <w:tab/>
        <w:t xml:space="preserve">Afgang fra Odesa.</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19.30</w:t>
        <w:tab/>
        <w:t xml:space="preserve">Ankomst til Chateau Purcari.</w:t>
      </w:r>
    </w:p>
    <w:p w:rsidR="00000000" w:rsidDel="00000000" w:rsidP="00000000" w:rsidRDefault="00000000" w:rsidRPr="00000000" w14:paraId="0000006A">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sz w:val="20"/>
          <w:szCs w:val="20"/>
        </w:rPr>
      </w:pPr>
      <w:r w:rsidDel="00000000" w:rsidR="00000000" w:rsidRPr="00000000">
        <w:rPr>
          <w:rFonts w:ascii="Verdana" w:cs="Verdana" w:eastAsia="Verdana" w:hAnsi="Verdana"/>
          <w:color w:val="000000"/>
          <w:sz w:val="20"/>
          <w:szCs w:val="20"/>
          <w:rtl w:val="0"/>
        </w:rPr>
        <w:t xml:space="preserve">20.00</w:t>
        <w:tab/>
        <w:t xml:space="preserve">Vi spiser en lækker middag</w:t>
      </w:r>
      <w:r w:rsidDel="00000000" w:rsidR="00000000" w:rsidRPr="00000000">
        <w:rPr>
          <w:rFonts w:ascii="Verdana" w:cs="Verdana" w:eastAsia="Verdana" w:hAnsi="Verdana"/>
          <w:sz w:val="20"/>
          <w:szCs w:val="20"/>
          <w:rtl w:val="0"/>
        </w:rPr>
        <w:t xml:space="preserve"> i vingårdens restaurant</w:t>
      </w:r>
      <w:r w:rsidDel="00000000" w:rsidR="00000000" w:rsidRPr="00000000">
        <w:rPr>
          <w:rFonts w:ascii="Verdana" w:cs="Verdana" w:eastAsia="Verdana" w:hAnsi="Verdana"/>
          <w:color w:val="000000"/>
          <w:sz w:val="20"/>
          <w:szCs w:val="20"/>
          <w:rtl w:val="0"/>
        </w:rPr>
        <w:t xml:space="preserve">. </w:t>
      </w:r>
      <w:r w:rsidDel="00000000" w:rsidR="00000000" w:rsidRPr="00000000">
        <w:rPr>
          <w:rFonts w:ascii="Verdana" w:cs="Verdana" w:eastAsia="Verdana" w:hAnsi="Verdana"/>
          <w:sz w:val="20"/>
          <w:szCs w:val="20"/>
          <w:rtl w:val="0"/>
        </w:rPr>
        <w:t xml:space="preserve">Vi skal have ristet peber fyldt med flødeost og tunsauce, ørredfilet i majsmelskorpe med polenta og ristet hvidløgssauce, og dessert. Det er muligt at vælge anden hovedret, hvis man ikke spiser fisk. </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F">
      <w:pPr>
        <w:spacing w:after="0" w:line="240" w:lineRule="auto"/>
        <w:rPr>
          <w:rFonts w:ascii="Verdana" w:cs="Verdana" w:eastAsia="Verdana" w:hAnsi="Verdana"/>
          <w:sz w:val="20"/>
          <w:szCs w:val="20"/>
        </w:rPr>
      </w:pPr>
      <w:bookmarkStart w:colFirst="0" w:colLast="0" w:name="_heading=h.gjdgxs" w:id="2"/>
      <w:bookmarkEnd w:id="2"/>
      <w:r w:rsidDel="00000000" w:rsidR="00000000" w:rsidRPr="00000000">
        <w:rPr>
          <w:rFonts w:ascii="Verdana" w:cs="Verdana" w:eastAsia="Verdana" w:hAnsi="Verdana"/>
          <w:b w:val="1"/>
          <w:sz w:val="20"/>
          <w:szCs w:val="20"/>
          <w:rtl w:val="0"/>
        </w:rPr>
        <w:t xml:space="preserve">Lørdag d. 6. september </w:t>
      </w:r>
      <w:r w:rsidDel="00000000" w:rsidR="00000000" w:rsidRPr="00000000">
        <w:rPr>
          <w:rtl w:val="0"/>
        </w:rPr>
      </w:r>
    </w:p>
    <w:p w:rsidR="00000000" w:rsidDel="00000000" w:rsidP="00000000" w:rsidRDefault="00000000" w:rsidRPr="00000000" w14:paraId="00000070">
      <w:pP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1">
      <w:pP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10.00</w:t>
        <w:tab/>
        <w:tab/>
        <w:t xml:space="preserve">Afgang fra vingården</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13.</w:t>
      </w:r>
      <w:r w:rsidDel="00000000" w:rsidR="00000000" w:rsidRPr="00000000">
        <w:rPr>
          <w:rFonts w:ascii="Verdana" w:cs="Verdana" w:eastAsia="Verdana" w:hAnsi="Verdana"/>
          <w:sz w:val="20"/>
          <w:szCs w:val="20"/>
          <w:rtl w:val="0"/>
        </w:rPr>
        <w:t xml:space="preserve">0</w:t>
      </w:r>
      <w:r w:rsidDel="00000000" w:rsidR="00000000" w:rsidRPr="00000000">
        <w:rPr>
          <w:rFonts w:ascii="Verdana" w:cs="Verdana" w:eastAsia="Verdana" w:hAnsi="Verdana"/>
          <w:color w:val="000000"/>
          <w:sz w:val="20"/>
          <w:szCs w:val="20"/>
          <w:rtl w:val="0"/>
        </w:rPr>
        <w:t xml:space="preserve">0</w:t>
        <w:tab/>
        <w:tab/>
        <w:t xml:space="preserve">Ankomst </w:t>
      </w:r>
      <w:r w:rsidDel="00000000" w:rsidR="00000000" w:rsidRPr="00000000">
        <w:rPr>
          <w:rFonts w:ascii="Verdana" w:cs="Verdana" w:eastAsia="Verdana" w:hAnsi="Verdana"/>
          <w:b w:val="1"/>
          <w:color w:val="000000"/>
          <w:sz w:val="20"/>
          <w:szCs w:val="20"/>
          <w:rtl w:val="0"/>
        </w:rPr>
        <w:t xml:space="preserve">Orhei Veci</w:t>
      </w:r>
      <w:r w:rsidDel="00000000" w:rsidR="00000000" w:rsidRPr="00000000">
        <w:rPr>
          <w:rFonts w:ascii="Verdana" w:cs="Verdana" w:eastAsia="Verdana" w:hAnsi="Verdana"/>
          <w:color w:val="000000"/>
          <w:sz w:val="20"/>
          <w:szCs w:val="20"/>
          <w:rtl w:val="0"/>
        </w:rPr>
        <w:t xml:space="preserve">. </w:t>
      </w:r>
      <w:hyperlink r:id="rId14">
        <w:r w:rsidDel="00000000" w:rsidR="00000000" w:rsidRPr="00000000">
          <w:rPr>
            <w:rFonts w:ascii="Verdana" w:cs="Verdana" w:eastAsia="Verdana" w:hAnsi="Verdana"/>
            <w:color w:val="0563c1"/>
            <w:sz w:val="20"/>
            <w:szCs w:val="20"/>
            <w:u w:val="single"/>
            <w:rtl w:val="0"/>
          </w:rPr>
          <w:t xml:space="preserve">Orheiul Vechi</w:t>
        </w:r>
      </w:hyperlink>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after="0" w:line="240" w:lineRule="auto"/>
        <w:ind w:left="1300" w:hanging="130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Vi starter med en frokost!</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after="0" w:line="240" w:lineRule="auto"/>
        <w:ind w:left="1300" w:hanging="130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Derefter går vi op i klostergrotten og snakker med munken, samt besøger</w:t>
      </w:r>
    </w:p>
    <w:p w:rsidR="00000000" w:rsidDel="00000000" w:rsidP="00000000" w:rsidRDefault="00000000" w:rsidRPr="00000000" w14:paraId="00000078">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museumshuset.</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16.00</w:t>
      </w:r>
      <w:r w:rsidDel="00000000" w:rsidR="00000000" w:rsidRPr="00000000">
        <w:rPr>
          <w:rFonts w:ascii="Verdana" w:cs="Verdana" w:eastAsia="Verdana" w:hAnsi="Verdana"/>
          <w:sz w:val="20"/>
          <w:szCs w:val="20"/>
          <w:rtl w:val="0"/>
        </w:rPr>
        <w:tab/>
        <w:tab/>
      </w:r>
      <w:r w:rsidDel="00000000" w:rsidR="00000000" w:rsidRPr="00000000">
        <w:rPr>
          <w:rFonts w:ascii="Verdana" w:cs="Verdana" w:eastAsia="Verdana" w:hAnsi="Verdana"/>
          <w:color w:val="000000"/>
          <w:sz w:val="20"/>
          <w:szCs w:val="20"/>
          <w:rtl w:val="0"/>
        </w:rPr>
        <w:t xml:space="preserve">Afgang fra Orhei Veci.</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240" w:lineRule="auto"/>
        <w:ind w:left="1304" w:hanging="1304"/>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17.00 </w:t>
        <w:tab/>
        <w:tab/>
        <w:t xml:space="preserve">Ankomst til </w:t>
      </w:r>
      <w:r w:rsidDel="00000000" w:rsidR="00000000" w:rsidRPr="00000000">
        <w:rPr>
          <w:rFonts w:ascii="Verdana" w:cs="Verdana" w:eastAsia="Verdana" w:hAnsi="Verdana"/>
          <w:b w:val="1"/>
          <w:color w:val="000000"/>
          <w:sz w:val="20"/>
          <w:szCs w:val="20"/>
          <w:rtl w:val="0"/>
        </w:rPr>
        <w:t xml:space="preserve">Cricova</w:t>
      </w:r>
      <w:r w:rsidDel="00000000" w:rsidR="00000000" w:rsidRPr="00000000">
        <w:rPr>
          <w:rFonts w:ascii="Verdana" w:cs="Verdana" w:eastAsia="Verdana" w:hAnsi="Verdana"/>
          <w:color w:val="000000"/>
          <w:sz w:val="20"/>
          <w:szCs w:val="20"/>
          <w:rtl w:val="0"/>
        </w:rPr>
        <w:t xml:space="preserve">, hvor vi skal have en rundvisning og spise middag. </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240" w:lineRule="auto"/>
        <w:rPr>
          <w:color w:val="000000"/>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hyperlink r:id="rId15">
        <w:r w:rsidDel="00000000" w:rsidR="00000000" w:rsidRPr="00000000">
          <w:rPr>
            <w:rFonts w:ascii="Verdana" w:cs="Verdana" w:eastAsia="Verdana" w:hAnsi="Verdana"/>
            <w:color w:val="0000ff"/>
            <w:sz w:val="20"/>
            <w:szCs w:val="20"/>
            <w:u w:val="single"/>
            <w:rtl w:val="0"/>
          </w:rPr>
          <w:t xml:space="preserve">Cricova- Vin - The largest winery in the Republic of Moldova</w:t>
        </w:r>
      </w:hyperlink>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276"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0" w:line="240" w:lineRule="auto"/>
        <w:ind w:left="1440" w:firstLine="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Cricova er en moldovisk vingård, beliggende i byen med samme navn, 15 kilometer nord for Chişinău. </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line="240" w:lineRule="auto"/>
        <w:ind w:left="1440" w:firstLine="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Vinkældrene i Cricova er med sine 120 kilometer! den næststørste vinkælder iMoldova, efter Milestii Mici (den største i verden). </w:t>
      </w:r>
    </w:p>
    <w:p w:rsidR="00000000" w:rsidDel="00000000" w:rsidP="00000000" w:rsidRDefault="00000000" w:rsidRPr="00000000" w14:paraId="00000082">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Tunnelerne under Cricova har eksisteret siden det 15. århundrede, hvor kalksten</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blev gravet ud for at hjælpe med at bygge Chişinău. De blev omdannet til et</w:t>
      </w:r>
    </w:p>
    <w:p w:rsidR="00000000" w:rsidDel="00000000" w:rsidP="00000000" w:rsidRDefault="00000000" w:rsidRPr="00000000" w14:paraId="00000084">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underjordisk vinlager i 1950'erne.</w:t>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Halvdelen af vejbanerne bruges til vinopbevaring. Vejene er navngivet efter de vine, de opbevarer. Denne "vinby" har sine varehuse, smagslokaler og andre faciliteter under jorden. </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76200</wp:posOffset>
            </wp:positionV>
            <wp:extent cx="3543300" cy="2959622"/>
            <wp:effectExtent b="0" l="0" r="0" t="0"/>
            <wp:wrapSquare wrapText="bothSides" distB="0" distT="0" distL="114300" distR="114300"/>
            <wp:docPr id="2123340834" name="image3.jpg"/>
            <a:graphic>
              <a:graphicData uri="http://schemas.openxmlformats.org/drawingml/2006/picture">
                <pic:pic>
                  <pic:nvPicPr>
                    <pic:cNvPr id="0" name="image3.jpg"/>
                    <pic:cNvPicPr preferRelativeResize="0"/>
                  </pic:nvPicPr>
                  <pic:blipFill>
                    <a:blip r:embed="rId16"/>
                    <a:srcRect b="0" l="0" r="0" t="0"/>
                    <a:stretch>
                      <a:fillRect/>
                    </a:stretch>
                  </pic:blipFill>
                  <pic:spPr>
                    <a:xfrm>
                      <a:off x="0" y="0"/>
                      <a:ext cx="3543300" cy="2959622"/>
                    </a:xfrm>
                    <a:prstGeom prst="rect"/>
                    <a:ln/>
                  </pic:spPr>
                </pic:pic>
              </a:graphicData>
            </a:graphic>
          </wp:anchor>
        </w:drawing>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Den går ned til 100 meter under jorden og rummer 1,25 millioner flasker vin. Den ældste vin går tilbage til 1902. Temperaturen holdes på omkring 12 °C (54 °F) hele året rundt (hvilket er perfekt til vin).</w:t>
      </w:r>
    </w:p>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Tidligere var Rusland den største importør, men det ændrede sig i 2014, da Rusland indførte embargoer på moldovisk vin som gengældelse for, at Moldova gik i retning af at blive medlem af EU.</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0" w:line="240" w:lineRule="auto"/>
        <w:ind w:left="0" w:firstLine="0"/>
        <w:rPr>
          <w:rFonts w:ascii="Verdana" w:cs="Verdana" w:eastAsia="Verdana" w:hAnsi="Verdana"/>
          <w:sz w:val="20"/>
          <w:szCs w:val="20"/>
        </w:rPr>
      </w:pPr>
      <w:r w:rsidDel="00000000" w:rsidR="00000000" w:rsidRPr="00000000">
        <w:rPr>
          <w:rFonts w:ascii="Verdana" w:cs="Verdana" w:eastAsia="Verdana" w:hAnsi="Verdana"/>
          <w:sz w:val="20"/>
          <w:szCs w:val="20"/>
          <w:rtl w:val="0"/>
        </w:rPr>
        <w:tab/>
        <w:tab/>
        <w:t xml:space="preserve">I et af de fine smagslokaler, skal vi smage 5 typer vine. Hertil får vi friske</w:t>
      </w:r>
    </w:p>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grøntsager, fåremælksost og et udvalg af kød, et udvalg af tærter, mamaliga</w:t>
      </w:r>
    </w:p>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med svinegryde, cremefraiche og fåremælksost, samt „Baba Neagra“ dessert.</w:t>
      </w:r>
    </w:p>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0" w:line="240" w:lineRule="auto"/>
        <w:rPr>
          <w:rFonts w:ascii="Verdana" w:cs="Verdana" w:eastAsia="Verdana" w:hAnsi="Verdana"/>
          <w:b w:val="1"/>
        </w:rPr>
      </w:pPr>
      <w:r w:rsidDel="00000000" w:rsidR="00000000" w:rsidRPr="00000000">
        <w:rPr>
          <w:rFonts w:ascii="Verdana" w:cs="Verdana" w:eastAsia="Verdana" w:hAnsi="Verdana"/>
          <w:b w:val="1"/>
          <w:rtl w:val="0"/>
        </w:rPr>
        <w:t xml:space="preserve">Husk at tage varmt tøj på; der er kun 12 grader i vinkælderen.</w:t>
      </w:r>
    </w:p>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sz w:val="20"/>
          <w:szCs w:val="20"/>
          <w:rtl w:val="0"/>
        </w:rPr>
        <w:t xml:space="preserve">2</w:t>
      </w:r>
      <w:r w:rsidDel="00000000" w:rsidR="00000000" w:rsidRPr="00000000">
        <w:rPr>
          <w:rFonts w:ascii="Verdana" w:cs="Verdana" w:eastAsia="Verdana" w:hAnsi="Verdana"/>
          <w:color w:val="000000"/>
          <w:sz w:val="20"/>
          <w:szCs w:val="20"/>
          <w:rtl w:val="0"/>
        </w:rPr>
        <w:t xml:space="preserve">0.00 </w:t>
        <w:tab/>
        <w:tab/>
        <w:t xml:space="preserve">Transport tilbage til hotellet i Chisinau.</w:t>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240"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95">
      <w:pPr>
        <w:spacing w:after="0" w:line="240" w:lineRule="auto"/>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96">
      <w:pPr>
        <w:spacing w:after="0" w:line="240" w:lineRule="auto"/>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Søndag d. 7. september</w:t>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240" w:lineRule="auto"/>
        <w:rPr>
          <w:rFonts w:ascii="Verdana" w:cs="Verdana" w:eastAsia="Verdana" w:hAnsi="Verdana"/>
          <w:b w:val="1"/>
          <w:color w:val="000000"/>
          <w:sz w:val="20"/>
          <w:szCs w:val="20"/>
          <w:highlight w:val="yellow"/>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240" w:lineRule="auto"/>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09.00</w:t>
      </w:r>
      <w:r w:rsidDel="00000000" w:rsidR="00000000" w:rsidRPr="00000000">
        <w:rPr>
          <w:rFonts w:ascii="Verdana" w:cs="Verdana" w:eastAsia="Verdana" w:hAnsi="Verdana"/>
          <w:sz w:val="20"/>
          <w:szCs w:val="20"/>
          <w:rtl w:val="0"/>
        </w:rPr>
        <w:tab/>
        <w:tab/>
      </w:r>
      <w:r w:rsidDel="00000000" w:rsidR="00000000" w:rsidRPr="00000000">
        <w:rPr>
          <w:rFonts w:ascii="Verdana" w:cs="Verdana" w:eastAsia="Verdana" w:hAnsi="Verdana"/>
          <w:color w:val="000000"/>
          <w:sz w:val="20"/>
          <w:szCs w:val="20"/>
          <w:rtl w:val="0"/>
        </w:rPr>
        <w:t xml:space="preserve">Afgang fra hotellet på g</w:t>
      </w:r>
      <w:r w:rsidDel="00000000" w:rsidR="00000000" w:rsidRPr="00000000">
        <w:rPr>
          <w:rFonts w:ascii="Verdana" w:cs="Verdana" w:eastAsia="Verdana" w:hAnsi="Verdana"/>
          <w:sz w:val="20"/>
          <w:szCs w:val="20"/>
          <w:rtl w:val="0"/>
        </w:rPr>
        <w:t xml:space="preserve">åben.</w:t>
      </w: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pacing w:after="0"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Formiddagen er afsat til politiske møder.</w:t>
      </w:r>
    </w:p>
    <w:p w:rsidR="00000000" w:rsidDel="00000000" w:rsidP="00000000" w:rsidRDefault="00000000" w:rsidRPr="00000000" w14:paraId="0000009C">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spacing w:after="0" w:line="240" w:lineRule="auto"/>
        <w:ind w:left="1300" w:hanging="130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12.30</w:t>
      </w:r>
      <w:r w:rsidDel="00000000" w:rsidR="00000000" w:rsidRPr="00000000">
        <w:rPr>
          <w:rFonts w:ascii="Verdana" w:cs="Verdana" w:eastAsia="Verdana" w:hAnsi="Verdana"/>
          <w:sz w:val="20"/>
          <w:szCs w:val="20"/>
          <w:rtl w:val="0"/>
        </w:rPr>
        <w:tab/>
        <w:tab/>
      </w:r>
      <w:r w:rsidDel="00000000" w:rsidR="00000000" w:rsidRPr="00000000">
        <w:rPr>
          <w:rFonts w:ascii="Verdana" w:cs="Verdana" w:eastAsia="Verdana" w:hAnsi="Verdana"/>
          <w:color w:val="000000"/>
          <w:sz w:val="20"/>
          <w:szCs w:val="20"/>
          <w:rtl w:val="0"/>
        </w:rPr>
        <w:t xml:space="preserve">Frokost på </w:t>
      </w:r>
      <w:r w:rsidDel="00000000" w:rsidR="00000000" w:rsidRPr="00000000">
        <w:rPr>
          <w:rFonts w:ascii="Verdana" w:cs="Verdana" w:eastAsia="Verdana" w:hAnsi="Verdana"/>
          <w:b w:val="1"/>
          <w:sz w:val="20"/>
          <w:szCs w:val="20"/>
          <w:rtl w:val="0"/>
        </w:rPr>
        <w:t xml:space="preserve">en lokal restaurant.</w:t>
      </w: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14.00</w:t>
      </w:r>
      <w:r w:rsidDel="00000000" w:rsidR="00000000" w:rsidRPr="00000000">
        <w:rPr>
          <w:rFonts w:ascii="Verdana" w:cs="Verdana" w:eastAsia="Verdana" w:hAnsi="Verdana"/>
          <w:sz w:val="20"/>
          <w:szCs w:val="20"/>
          <w:rtl w:val="0"/>
        </w:rPr>
        <w:tab/>
        <w:tab/>
        <w:t xml:space="preserve">A</w:t>
      </w:r>
      <w:r w:rsidDel="00000000" w:rsidR="00000000" w:rsidRPr="00000000">
        <w:rPr>
          <w:rFonts w:ascii="Verdana" w:cs="Verdana" w:eastAsia="Verdana" w:hAnsi="Verdana"/>
          <w:color w:val="000000"/>
          <w:sz w:val="20"/>
          <w:szCs w:val="20"/>
          <w:rtl w:val="0"/>
        </w:rPr>
        <w:t xml:space="preserve">fgang med egen bus.</w:t>
      </w:r>
    </w:p>
    <w:p w:rsidR="00000000" w:rsidDel="00000000" w:rsidP="00000000" w:rsidRDefault="00000000" w:rsidRPr="00000000" w14:paraId="000000A0">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17.00</w:t>
        <w:tab/>
        <w:tab/>
        <w:t xml:space="preserve">Ankomst til hotellet i Iasi, Rumænien.</w: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 </w:t>
      </w:r>
    </w:p>
    <w:p w:rsidR="00000000" w:rsidDel="00000000" w:rsidP="00000000" w:rsidRDefault="00000000" w:rsidRPr="00000000" w14:paraId="000000A3">
      <w:pPr>
        <w:pBdr>
          <w:top w:space="0" w:sz="0" w:val="nil"/>
          <w:left w:space="0" w:sz="0" w:val="nil"/>
          <w:bottom w:space="0" w:sz="0" w:val="nil"/>
          <w:right w:space="0" w:sz="0" w:val="nil"/>
          <w:between w:space="0" w:sz="0" w:val="nil"/>
        </w:pBdr>
        <w:spacing w:after="0" w:line="276"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ab/>
        <w:tab/>
      </w:r>
      <w:r w:rsidDel="00000000" w:rsidR="00000000" w:rsidRPr="00000000">
        <w:rPr>
          <w:rFonts w:ascii="Verdana" w:cs="Verdana" w:eastAsia="Verdana" w:hAnsi="Verdana"/>
          <w:b w:val="1"/>
          <w:color w:val="000000"/>
          <w:sz w:val="20"/>
          <w:szCs w:val="20"/>
          <w:rtl w:val="0"/>
        </w:rPr>
        <w:t xml:space="preserve">Hotel Arnia</w:t>
      </w:r>
      <w:r w:rsidDel="00000000" w:rsidR="00000000" w:rsidRPr="00000000">
        <w:rPr>
          <w:rFonts w:ascii="Verdana" w:cs="Verdana" w:eastAsia="Verdana" w:hAnsi="Verdana"/>
          <w:color w:val="000000"/>
          <w:sz w:val="20"/>
          <w:szCs w:val="20"/>
          <w:rtl w:val="0"/>
        </w:rPr>
        <w:t xml:space="preserve">, Soseau Arcu 26, 700137 Iasi.</w:t>
      </w:r>
    </w:p>
    <w:p w:rsidR="00000000" w:rsidDel="00000000" w:rsidP="00000000" w:rsidRDefault="00000000" w:rsidRPr="00000000" w14:paraId="000000A4">
      <w:pPr>
        <w:pBdr>
          <w:top w:space="0" w:sz="0" w:val="nil"/>
          <w:left w:space="0" w:sz="0" w:val="nil"/>
          <w:bottom w:space="0" w:sz="0" w:val="nil"/>
          <w:right w:space="0" w:sz="0" w:val="nil"/>
          <w:between w:space="0" w:sz="0" w:val="nil"/>
        </w:pBdr>
        <w:spacing w:after="0" w:line="276" w:lineRule="auto"/>
        <w:ind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ab/>
        <w:t xml:space="preserve"> </w:t>
      </w:r>
      <w:hyperlink r:id="rId17">
        <w:r w:rsidDel="00000000" w:rsidR="00000000" w:rsidRPr="00000000">
          <w:rPr>
            <w:rFonts w:ascii="Verdana" w:cs="Verdana" w:eastAsia="Verdana" w:hAnsi="Verdana"/>
            <w:color w:val="0563c1"/>
            <w:sz w:val="20"/>
            <w:szCs w:val="20"/>
            <w:u w:val="single"/>
            <w:rtl w:val="0"/>
          </w:rPr>
          <w:t xml:space="preserve">www.hotelarnia.ro</w:t>
        </w:r>
      </w:hyperlink>
      <w:r w:rsidDel="00000000" w:rsidR="00000000" w:rsidRPr="00000000">
        <w:rPr>
          <w:rtl w:val="0"/>
        </w:rPr>
      </w:r>
    </w:p>
    <w:p w:rsidR="00000000" w:rsidDel="00000000" w:rsidP="00000000" w:rsidRDefault="00000000" w:rsidRPr="00000000" w14:paraId="000000A5">
      <w:pPr>
        <w:spacing w:after="17" w:line="276" w:lineRule="auto"/>
        <w:ind w:left="1304" w:firstLine="0"/>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spacing w:after="0" w:line="36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19.00</w:t>
        <w:tab/>
        <w:tab/>
        <w:t xml:space="preserve">Vi spiser middag på </w:t>
      </w:r>
      <w:r w:rsidDel="00000000" w:rsidR="00000000" w:rsidRPr="00000000">
        <w:rPr>
          <w:rFonts w:ascii="Verdana" w:cs="Verdana" w:eastAsia="Verdana" w:hAnsi="Verdana"/>
          <w:b w:val="1"/>
          <w:color w:val="000000"/>
          <w:sz w:val="20"/>
          <w:szCs w:val="20"/>
          <w:rtl w:val="0"/>
        </w:rPr>
        <w:t xml:space="preserve">Restaurant Veranda</w:t>
      </w:r>
      <w:r w:rsidDel="00000000" w:rsidR="00000000" w:rsidRPr="00000000">
        <w:rPr>
          <w:rFonts w:ascii="Verdana" w:cs="Verdana" w:eastAsia="Verdana" w:hAnsi="Verdana"/>
          <w:color w:val="000000"/>
          <w:sz w:val="20"/>
          <w:szCs w:val="20"/>
          <w:rtl w:val="0"/>
        </w:rPr>
        <w:t xml:space="preserve">, Anastasie Panu, 46. Iasi.</w:t>
      </w:r>
    </w:p>
    <w:p w:rsidR="00000000" w:rsidDel="00000000" w:rsidP="00000000" w:rsidRDefault="00000000" w:rsidRPr="00000000" w14:paraId="000000A7">
      <w:pPr>
        <w:pBdr>
          <w:top w:space="0" w:sz="0" w:val="nil"/>
          <w:left w:space="0" w:sz="0" w:val="nil"/>
          <w:bottom w:space="0" w:sz="0" w:val="nil"/>
          <w:right w:space="0" w:sz="0" w:val="nil"/>
          <w:between w:space="0" w:sz="0" w:val="nil"/>
        </w:pBdr>
        <w:spacing w:after="0" w:line="360" w:lineRule="auto"/>
        <w:ind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ab/>
      </w:r>
      <w:hyperlink r:id="rId18">
        <w:r w:rsidDel="00000000" w:rsidR="00000000" w:rsidRPr="00000000">
          <w:rPr>
            <w:rFonts w:ascii="Verdana" w:cs="Verdana" w:eastAsia="Verdana" w:hAnsi="Verdana"/>
            <w:color w:val="0563c1"/>
            <w:sz w:val="20"/>
            <w:szCs w:val="20"/>
            <w:u w:val="single"/>
            <w:rtl w:val="0"/>
          </w:rPr>
          <w:t xml:space="preserve">https://verandarestaurant.ro/</w:t>
        </w:r>
      </w:hyperlink>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spacing w:after="0" w:line="240" w:lineRule="auto"/>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Mandag d. 8. september</w:t>
      </w:r>
    </w:p>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spacing w:after="0" w:line="240" w:lineRule="auto"/>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11.10</w:t>
        <w:tab/>
        <w:tab/>
        <w:t xml:space="preserve">Afrejse fra Iasi direkte til Billund, </w:t>
      </w:r>
      <w:r w:rsidDel="00000000" w:rsidR="00000000" w:rsidRPr="00000000">
        <w:rPr>
          <w:rFonts w:ascii="Verdana" w:cs="Verdana" w:eastAsia="Verdana" w:hAnsi="Verdana"/>
          <w:b w:val="1"/>
          <w:color w:val="000000"/>
          <w:sz w:val="20"/>
          <w:szCs w:val="20"/>
          <w:rtl w:val="0"/>
        </w:rPr>
        <w:t xml:space="preserve">ankomst 12.50</w:t>
      </w:r>
    </w:p>
    <w:p w:rsidR="00000000" w:rsidDel="00000000" w:rsidP="00000000" w:rsidRDefault="00000000" w:rsidRPr="00000000" w14:paraId="000000AC">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 </w:t>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after="0" w:line="240" w:lineRule="auto"/>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16.00</w:t>
        <w:tab/>
        <w:tab/>
        <w:t xml:space="preserve">Afrejse fra Iasi mod København via Wien, </w:t>
      </w:r>
      <w:r w:rsidDel="00000000" w:rsidR="00000000" w:rsidRPr="00000000">
        <w:rPr>
          <w:rFonts w:ascii="Verdana" w:cs="Verdana" w:eastAsia="Verdana" w:hAnsi="Verdana"/>
          <w:b w:val="1"/>
          <w:color w:val="000000"/>
          <w:sz w:val="20"/>
          <w:szCs w:val="20"/>
          <w:rtl w:val="0"/>
        </w:rPr>
        <w:t xml:space="preserve">ankomst 19.10</w:t>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after="0" w:line="24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For gæster, som rejser til København, vil der være mulighed for sightseeing på</w:t>
      </w:r>
    </w:p>
    <w:p w:rsidR="00000000" w:rsidDel="00000000" w:rsidP="00000000" w:rsidRDefault="00000000" w:rsidRPr="00000000" w14:paraId="000000B0">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egen hånd om formiddagen. Iasi var hovedstad i Stor-Moldova 1564 til 1859.</w:t>
      </w:r>
    </w:p>
    <w:p w:rsidR="00000000" w:rsidDel="00000000" w:rsidP="00000000" w:rsidRDefault="00000000" w:rsidRPr="00000000" w14:paraId="000000B1">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spacing w:after="0" w:line="240" w:lineRule="auto"/>
        <w:ind w:left="720" w:firstLine="72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3">
      <w:pPr>
        <w:spacing w:after="28" w:line="276" w:lineRule="auto"/>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Arrangement: </w:t>
      </w:r>
      <w:r w:rsidDel="00000000" w:rsidR="00000000" w:rsidRPr="00000000">
        <w:rPr>
          <w:rFonts w:ascii="Verdana" w:cs="Verdana" w:eastAsia="Verdana" w:hAnsi="Verdana"/>
          <w:color w:val="000000"/>
          <w:sz w:val="20"/>
          <w:szCs w:val="20"/>
          <w:rtl w:val="0"/>
        </w:rPr>
        <w:t xml:space="preserve">Der tages forbehold for evt. ændringer eller aftaleaflysninger i programmerne, da vi har at gøre med politikere, diplomater, journalister og embedsfolk, hvis kalendere kan ændre sig ved pludseligt opståede situationer.  </w:t>
      </w:r>
    </w:p>
    <w:p w:rsidR="00000000" w:rsidDel="00000000" w:rsidP="00000000" w:rsidRDefault="00000000" w:rsidRPr="00000000" w14:paraId="000000B4">
      <w:pPr>
        <w:spacing w:after="0" w:lineRule="auto"/>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 </w:t>
      </w:r>
    </w:p>
    <w:p w:rsidR="00000000" w:rsidDel="00000000" w:rsidP="00000000" w:rsidRDefault="00000000" w:rsidRPr="00000000" w14:paraId="000000B5">
      <w:pPr>
        <w:spacing w:after="5" w:line="269" w:lineRule="auto"/>
        <w:ind w:left="-5" w:hanging="1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Deltagerantal</w:t>
      </w:r>
      <w:r w:rsidDel="00000000" w:rsidR="00000000" w:rsidRPr="00000000">
        <w:rPr>
          <w:rFonts w:ascii="Verdana" w:cs="Verdana" w:eastAsia="Verdana" w:hAnsi="Verdana"/>
          <w:color w:val="000000"/>
          <w:sz w:val="20"/>
          <w:szCs w:val="20"/>
          <w:rtl w:val="0"/>
        </w:rPr>
        <w:t xml:space="preserve">: Da der max. kan deltage 30 personer, vil deltagelse ske efter ”først til mølle”-princippet. Hurtig tilmelding anbefales, da forhåndsinteressen har været meget stor. </w:t>
      </w:r>
    </w:p>
    <w:p w:rsidR="00000000" w:rsidDel="00000000" w:rsidP="00000000" w:rsidRDefault="00000000" w:rsidRPr="00000000" w14:paraId="000000B6">
      <w:pPr>
        <w:spacing w:after="5" w:line="269" w:lineRule="auto"/>
        <w:ind w:left="-5" w:hanging="1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B7">
      <w:pPr>
        <w:spacing w:after="0" w:line="240" w:lineRule="auto"/>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Betaling og afbestilling: </w:t>
      </w:r>
      <w:r w:rsidDel="00000000" w:rsidR="00000000" w:rsidRPr="00000000">
        <w:rPr>
          <w:rFonts w:ascii="Verdana" w:cs="Verdana" w:eastAsia="Verdana" w:hAnsi="Verdana"/>
          <w:sz w:val="20"/>
          <w:szCs w:val="20"/>
          <w:rtl w:val="0"/>
        </w:rPr>
        <w:t xml:space="preserve">Hvis rejsen aflyses pga. manglende tilmeldinger, tilbagebetales hele beløbet. Ved afbestilling af rejsen indtil 80 dage før afrejse, er depositum kr. 4.000 tabt. </w:t>
      </w:r>
    </w:p>
    <w:p w:rsidR="00000000" w:rsidDel="00000000" w:rsidP="00000000" w:rsidRDefault="00000000" w:rsidRPr="00000000" w14:paraId="000000B8">
      <w:pPr>
        <w:spacing w:after="0" w:line="240" w:lineRule="auto"/>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Ved afbestilling 80–25 dage før afrejse, tilbagebetales 20% af rejsens pris. </w:t>
      </w:r>
    </w:p>
    <w:p w:rsidR="00000000" w:rsidDel="00000000" w:rsidP="00000000" w:rsidRDefault="00000000" w:rsidRPr="00000000" w14:paraId="000000B9">
      <w:pPr>
        <w:spacing w:after="0" w:line="240" w:lineRule="auto"/>
        <w:rPr>
          <w:rFonts w:ascii="Verdana" w:cs="Verdana" w:eastAsia="Verdana" w:hAnsi="Verdana"/>
          <w:b w:val="1"/>
          <w:sz w:val="20"/>
          <w:szCs w:val="20"/>
        </w:rPr>
      </w:pPr>
      <w:r w:rsidDel="00000000" w:rsidR="00000000" w:rsidRPr="00000000">
        <w:rPr>
          <w:rFonts w:ascii="Verdana" w:cs="Verdana" w:eastAsia="Verdana" w:hAnsi="Verdana"/>
          <w:sz w:val="20"/>
          <w:szCs w:val="20"/>
          <w:rtl w:val="0"/>
        </w:rPr>
        <w:t xml:space="preserve">Ved afbestilling herefter, er der ingen refusion.</w:t>
      </w:r>
      <w:r w:rsidDel="00000000" w:rsidR="00000000" w:rsidRPr="00000000">
        <w:rPr>
          <w:rtl w:val="0"/>
        </w:rPr>
      </w:r>
    </w:p>
    <w:p w:rsidR="00000000" w:rsidDel="00000000" w:rsidP="00000000" w:rsidRDefault="00000000" w:rsidRPr="00000000" w14:paraId="000000BA">
      <w:pPr>
        <w:spacing w:after="0" w:lineRule="auto"/>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BB">
      <w:pPr>
        <w:spacing w:after="0" w:line="276" w:lineRule="auto"/>
        <w:ind w:left="10" w:hanging="1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Forsikringer</w:t>
      </w:r>
      <w:r w:rsidDel="00000000" w:rsidR="00000000" w:rsidRPr="00000000">
        <w:rPr>
          <w:rFonts w:ascii="Verdana" w:cs="Verdana" w:eastAsia="Verdana" w:hAnsi="Verdana"/>
          <w:color w:val="000000"/>
          <w:sz w:val="20"/>
          <w:szCs w:val="20"/>
          <w:rtl w:val="0"/>
        </w:rPr>
        <w:t xml:space="preserve">: Man skal selv sikre de nødvendige, personlige rejse-, afbuds- og hjemrejseforsikringer, samt medbringe det </w:t>
      </w:r>
      <w:r w:rsidDel="00000000" w:rsidR="00000000" w:rsidRPr="00000000">
        <w:rPr>
          <w:rFonts w:ascii="Verdana" w:cs="Verdana" w:eastAsia="Verdana" w:hAnsi="Verdana"/>
          <w:b w:val="1"/>
          <w:color w:val="000000"/>
          <w:sz w:val="20"/>
          <w:szCs w:val="20"/>
          <w:rtl w:val="0"/>
        </w:rPr>
        <w:t xml:space="preserve">blå</w:t>
      </w:r>
      <w:r w:rsidDel="00000000" w:rsidR="00000000" w:rsidRPr="00000000">
        <w:rPr>
          <w:rFonts w:ascii="Verdana" w:cs="Verdana" w:eastAsia="Verdana" w:hAnsi="Verdana"/>
          <w:color w:val="000000"/>
          <w:sz w:val="20"/>
          <w:szCs w:val="20"/>
          <w:rtl w:val="0"/>
        </w:rPr>
        <w:t xml:space="preserve"> sygesikringskort.  </w:t>
      </w:r>
    </w:p>
    <w:p w:rsidR="00000000" w:rsidDel="00000000" w:rsidP="00000000" w:rsidRDefault="00000000" w:rsidRPr="00000000" w14:paraId="000000BC">
      <w:pPr>
        <w:spacing w:after="0" w:line="276" w:lineRule="auto"/>
        <w:ind w:left="10" w:hanging="1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BD">
      <w:pPr>
        <w:spacing w:after="0" w:line="240" w:lineRule="auto"/>
        <w:ind w:left="10" w:hanging="1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 </w:t>
      </w:r>
    </w:p>
    <w:p w:rsidR="00000000" w:rsidDel="00000000" w:rsidP="00000000" w:rsidRDefault="00000000" w:rsidRPr="00000000" w14:paraId="000000BE">
      <w:pPr>
        <w:spacing w:after="0" w:line="276" w:lineRule="auto"/>
        <w:rPr>
          <w:rFonts w:ascii="Verdana" w:cs="Verdana" w:eastAsia="Verdana" w:hAnsi="Verdana"/>
          <w:b w:val="1"/>
          <w:color w:val="000000"/>
          <w:sz w:val="24"/>
          <w:szCs w:val="24"/>
        </w:rPr>
      </w:pPr>
      <w:r w:rsidDel="00000000" w:rsidR="00000000" w:rsidRPr="00000000">
        <w:rPr>
          <w:rFonts w:ascii="Verdana" w:cs="Verdana" w:eastAsia="Verdana" w:hAnsi="Verdana"/>
          <w:b w:val="1"/>
          <w:color w:val="000000"/>
          <w:sz w:val="24"/>
          <w:szCs w:val="24"/>
          <w:rtl w:val="0"/>
        </w:rPr>
        <w:t xml:space="preserve">OBS! Turen er ikke velegnet for gangbesværede, idet der vil være en del transport rundt i byerne og på udflugterne til fods.</w:t>
      </w:r>
    </w:p>
    <w:p w:rsidR="00000000" w:rsidDel="00000000" w:rsidP="00000000" w:rsidRDefault="00000000" w:rsidRPr="00000000" w14:paraId="000000BF">
      <w:pPr>
        <w:spacing w:after="17" w:lineRule="auto"/>
        <w:rPr>
          <w:rFonts w:ascii="Verdana" w:cs="Verdana" w:eastAsia="Verdana" w:hAnsi="Verdana"/>
          <w:color w:val="000000"/>
          <w:sz w:val="20"/>
          <w:szCs w:val="20"/>
        </w:rPr>
      </w:pPr>
      <w:r w:rsidDel="00000000" w:rsidR="00000000" w:rsidRPr="00000000">
        <w:rPr>
          <w:rtl w:val="0"/>
        </w:rPr>
      </w:r>
    </w:p>
    <w:sectPr>
      <w:pgSz w:h="16838" w:w="11906" w:orient="portrait"/>
      <w:pgMar w:bottom="1701" w:top="1701"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Verdan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0"/>
      <w:numFmt w:val="bullet"/>
      <w:lvlText w:val="●"/>
      <w:lvlJc w:val="left"/>
      <w:pPr>
        <w:ind w:left="345" w:hanging="360"/>
      </w:pPr>
      <w:rPr>
        <w:rFonts w:ascii="Noto Sans Symbols" w:cs="Noto Sans Symbols" w:eastAsia="Noto Sans Symbols" w:hAnsi="Noto Sans Symbols"/>
      </w:rPr>
    </w:lvl>
    <w:lvl w:ilvl="1">
      <w:start w:val="1"/>
      <w:numFmt w:val="bullet"/>
      <w:lvlText w:val="o"/>
      <w:lvlJc w:val="left"/>
      <w:pPr>
        <w:ind w:left="1065" w:hanging="360"/>
      </w:pPr>
      <w:rPr>
        <w:rFonts w:ascii="Courier New" w:cs="Courier New" w:eastAsia="Courier New" w:hAnsi="Courier New"/>
      </w:rPr>
    </w:lvl>
    <w:lvl w:ilvl="2">
      <w:start w:val="1"/>
      <w:numFmt w:val="bullet"/>
      <w:lvlText w:val="▪"/>
      <w:lvlJc w:val="left"/>
      <w:pPr>
        <w:ind w:left="1785" w:hanging="360"/>
      </w:pPr>
      <w:rPr>
        <w:rFonts w:ascii="Noto Sans Symbols" w:cs="Noto Sans Symbols" w:eastAsia="Noto Sans Symbols" w:hAnsi="Noto Sans Symbols"/>
      </w:rPr>
    </w:lvl>
    <w:lvl w:ilvl="3">
      <w:start w:val="1"/>
      <w:numFmt w:val="bullet"/>
      <w:lvlText w:val="●"/>
      <w:lvlJc w:val="left"/>
      <w:pPr>
        <w:ind w:left="2505" w:hanging="360"/>
      </w:pPr>
      <w:rPr>
        <w:rFonts w:ascii="Noto Sans Symbols" w:cs="Noto Sans Symbols" w:eastAsia="Noto Sans Symbols" w:hAnsi="Noto Sans Symbols"/>
      </w:rPr>
    </w:lvl>
    <w:lvl w:ilvl="4">
      <w:start w:val="1"/>
      <w:numFmt w:val="bullet"/>
      <w:lvlText w:val="o"/>
      <w:lvlJc w:val="left"/>
      <w:pPr>
        <w:ind w:left="3225" w:hanging="360"/>
      </w:pPr>
      <w:rPr>
        <w:rFonts w:ascii="Courier New" w:cs="Courier New" w:eastAsia="Courier New" w:hAnsi="Courier New"/>
      </w:rPr>
    </w:lvl>
    <w:lvl w:ilvl="5">
      <w:start w:val="1"/>
      <w:numFmt w:val="bullet"/>
      <w:lvlText w:val="▪"/>
      <w:lvlJc w:val="left"/>
      <w:pPr>
        <w:ind w:left="3945" w:hanging="360"/>
      </w:pPr>
      <w:rPr>
        <w:rFonts w:ascii="Noto Sans Symbols" w:cs="Noto Sans Symbols" w:eastAsia="Noto Sans Symbols" w:hAnsi="Noto Sans Symbols"/>
      </w:rPr>
    </w:lvl>
    <w:lvl w:ilvl="6">
      <w:start w:val="1"/>
      <w:numFmt w:val="bullet"/>
      <w:lvlText w:val="●"/>
      <w:lvlJc w:val="left"/>
      <w:pPr>
        <w:ind w:left="4665" w:hanging="360"/>
      </w:pPr>
      <w:rPr>
        <w:rFonts w:ascii="Noto Sans Symbols" w:cs="Noto Sans Symbols" w:eastAsia="Noto Sans Symbols" w:hAnsi="Noto Sans Symbols"/>
      </w:rPr>
    </w:lvl>
    <w:lvl w:ilvl="7">
      <w:start w:val="1"/>
      <w:numFmt w:val="bullet"/>
      <w:lvlText w:val="o"/>
      <w:lvlJc w:val="left"/>
      <w:pPr>
        <w:ind w:left="5385" w:hanging="360"/>
      </w:pPr>
      <w:rPr>
        <w:rFonts w:ascii="Courier New" w:cs="Courier New" w:eastAsia="Courier New" w:hAnsi="Courier New"/>
      </w:rPr>
    </w:lvl>
    <w:lvl w:ilvl="8">
      <w:start w:val="1"/>
      <w:numFmt w:val="bullet"/>
      <w:lvlText w:val="▪"/>
      <w:lvlJc w:val="left"/>
      <w:pPr>
        <w:ind w:left="6105"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da-DK"/>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D66054"/>
  </w:style>
  <w:style w:type="paragraph" w:styleId="Overskrift1">
    <w:name w:val="heading 1"/>
    <w:basedOn w:val="Normal"/>
    <w:next w:val="Normal"/>
    <w:uiPriority w:val="9"/>
    <w:qFormat w:val="1"/>
    <w:pPr>
      <w:keepNext w:val="1"/>
      <w:keepLines w:val="1"/>
      <w:spacing w:after="120" w:before="480"/>
      <w:outlineLvl w:val="0"/>
    </w:pPr>
    <w:rPr>
      <w:b w:val="1"/>
      <w:sz w:val="48"/>
      <w:szCs w:val="48"/>
    </w:rPr>
  </w:style>
  <w:style w:type="paragraph" w:styleId="Overskrift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Overskrift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Overskrift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Overskrift5">
    <w:name w:val="heading 5"/>
    <w:basedOn w:val="Normal"/>
    <w:next w:val="Normal"/>
    <w:uiPriority w:val="9"/>
    <w:semiHidden w:val="1"/>
    <w:unhideWhenUsed w:val="1"/>
    <w:qFormat w:val="1"/>
    <w:pPr>
      <w:keepNext w:val="1"/>
      <w:keepLines w:val="1"/>
      <w:spacing w:after="40" w:before="220"/>
      <w:outlineLvl w:val="4"/>
    </w:pPr>
    <w:rPr>
      <w:b w:val="1"/>
    </w:rPr>
  </w:style>
  <w:style w:type="paragraph" w:styleId="Overskrift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Standardskrifttypeiafsnit" w:default="1">
    <w:name w:val="Default Paragraph Font"/>
    <w:uiPriority w:val="1"/>
    <w:unhideWhenUsed w:val="1"/>
  </w:style>
  <w:style w:type="table" w:styleId="Tabel-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Ingenoversigt"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paragraph" w:styleId="Ingenafstand">
    <w:name w:val="No Spacing"/>
    <w:uiPriority w:val="1"/>
    <w:qFormat w:val="1"/>
    <w:rsid w:val="00AC30ED"/>
    <w:pPr>
      <w:spacing w:after="0" w:line="240" w:lineRule="auto"/>
    </w:pPr>
  </w:style>
  <w:style w:type="character" w:styleId="Hyperlink">
    <w:name w:val="Hyperlink"/>
    <w:basedOn w:val="Standardskrifttypeiafsnit"/>
    <w:uiPriority w:val="99"/>
    <w:unhideWhenUsed w:val="1"/>
    <w:rsid w:val="00C23A83"/>
    <w:rPr>
      <w:color w:val="0563c1"/>
      <w:u w:val="single"/>
    </w:rPr>
  </w:style>
  <w:style w:type="character" w:styleId="Ulstomtale">
    <w:name w:val="Unresolved Mention"/>
    <w:basedOn w:val="Standardskrifttypeiafsnit"/>
    <w:uiPriority w:val="99"/>
    <w:semiHidden w:val="1"/>
    <w:unhideWhenUsed w:val="1"/>
    <w:rsid w:val="00C23A83"/>
    <w:rPr>
      <w:color w:val="605e5c"/>
      <w:shd w:color="auto" w:fill="e1dfdd" w:val="clear"/>
    </w:rPr>
  </w:style>
  <w:style w:type="paragraph" w:styleId="Listeafsnit">
    <w:name w:val="List Paragraph"/>
    <w:basedOn w:val="Normal"/>
    <w:uiPriority w:val="34"/>
    <w:qFormat w:val="1"/>
    <w:rsid w:val="00F178DF"/>
    <w:pPr>
      <w:ind w:left="720"/>
      <w:contextualSpacing w:val="1"/>
    </w:pPr>
  </w:style>
  <w:style w:type="character" w:styleId="BesgtLink">
    <w:name w:val="FollowedHyperlink"/>
    <w:basedOn w:val="Standardskrifttypeiafsnit"/>
    <w:uiPriority w:val="99"/>
    <w:semiHidden w:val="1"/>
    <w:unhideWhenUsed w:val="1"/>
    <w:rsid w:val="00B62780"/>
    <w:rPr>
      <w:color w:val="954f72" w:themeColor="followedHyperlink"/>
      <w:u w:val="single"/>
    </w:rPr>
  </w:style>
  <w:style w:type="paragraph" w:styleId="Undertitel">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hyperlink" Target="https://bristol.md/" TargetMode="External"/><Relationship Id="rId13" Type="http://schemas.openxmlformats.org/officeDocument/2006/relationships/image" Target="media/image2.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facebook.com/Restaurant.Toujours" TargetMode="External"/><Relationship Id="rId15" Type="http://schemas.openxmlformats.org/officeDocument/2006/relationships/hyperlink" Target="https://cricova.md/en/" TargetMode="External"/><Relationship Id="rId14" Type="http://schemas.openxmlformats.org/officeDocument/2006/relationships/hyperlink" Target="https://orheiulvechi.com/" TargetMode="External"/><Relationship Id="rId17" Type="http://schemas.openxmlformats.org/officeDocument/2006/relationships/hyperlink" Target="http://www.hotelarnia.ro/" TargetMode="External"/><Relationship Id="rId16"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hyperlink" Target="https://verandarestaurant.ro/" TargetMode="External"/><Relationship Id="rId7" Type="http://schemas.openxmlformats.org/officeDocument/2006/relationships/image" Target="media/image6.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XI9hSB5HDzB3VovZaOQ7zLhaJg==">CgMxLjAyDmguOTI2Zzh0ejl5b3Y3Mg5oLm8yN3gyNTloM21lbTIIaC5namRneHM4AHIhMXNSbkRhS1d6b05TWVl2SXA3QmRCX1JudmtLYnhkdFgt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2025-06-07T14:52:00Z</dcterms:created>
  <dc:creator>Kenneth Finsen</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-1760724350</vt:i4>
  </property>
  <property fmtid="{D5CDD505-2E9C-101B-9397-08002B2CF9AE}" pid="4" name="_EmailSubject">
    <vt:lpwstr>Opdateret program for Moldova og Odesa</vt:lpwstr>
  </property>
  <property fmtid="{D5CDD505-2E9C-101B-9397-08002B2CF9AE}" pid="5" name="_AuthorEmail">
    <vt:lpwstr>Kenneth.Finsen@ft.dk</vt:lpwstr>
  </property>
  <property fmtid="{D5CDD505-2E9C-101B-9397-08002B2CF9AE}" pid="6" name="_AuthorEmailDisplayName">
    <vt:lpwstr>Kenneth Finsen</vt:lpwstr>
  </property>
</Properties>
</file>